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D3" w:rsidRDefault="00EE5DD3" w:rsidP="00EE5DD3">
      <w:pPr>
        <w:jc w:val="righ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Информирует </w:t>
      </w:r>
      <w:proofErr w:type="gramStart"/>
      <w:r>
        <w:rPr>
          <w:b/>
          <w:i/>
          <w:sz w:val="24"/>
          <w:szCs w:val="24"/>
          <w:u w:val="single"/>
        </w:rPr>
        <w:t>Межрайонная</w:t>
      </w:r>
      <w:proofErr w:type="gramEnd"/>
      <w:r>
        <w:rPr>
          <w:b/>
          <w:i/>
          <w:sz w:val="24"/>
          <w:szCs w:val="24"/>
          <w:u w:val="single"/>
        </w:rPr>
        <w:t xml:space="preserve"> ИФНС России № 6 </w:t>
      </w:r>
    </w:p>
    <w:p w:rsidR="00EE5DD3" w:rsidRPr="00C25B80" w:rsidRDefault="00EE5DD3" w:rsidP="00EE5DD3">
      <w:pPr>
        <w:pStyle w:val="ConsPlusNormal"/>
        <w:spacing w:line="340" w:lineRule="atLeast"/>
        <w:ind w:firstLine="709"/>
        <w:jc w:val="right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по Забайкальскому краю</w:t>
      </w:r>
    </w:p>
    <w:p w:rsidR="00A7684C" w:rsidRDefault="002B5EAD" w:rsidP="00EE5DD3"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1076325" y="1114425"/>
            <wp:positionH relativeFrom="margin">
              <wp:align>left</wp:align>
            </wp:positionH>
            <wp:positionV relativeFrom="margin">
              <wp:align>top</wp:align>
            </wp:positionV>
            <wp:extent cx="1809750" cy="1809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5DD3" w:rsidRDefault="00A7684C" w:rsidP="00A7684C">
      <w:pPr>
        <w:jc w:val="center"/>
        <w:rPr>
          <w:b/>
        </w:rPr>
      </w:pPr>
      <w:r>
        <w:rPr>
          <w:b/>
        </w:rPr>
        <w:t>Страховые взносы ИП</w:t>
      </w:r>
    </w:p>
    <w:p w:rsidR="00A7684C" w:rsidRPr="00A7684C" w:rsidRDefault="00A7684C" w:rsidP="00A7684C">
      <w:pPr>
        <w:jc w:val="center"/>
        <w:rPr>
          <w:b/>
        </w:rPr>
      </w:pPr>
    </w:p>
    <w:p w:rsidR="00EE5DD3" w:rsidRPr="002B5EAD" w:rsidRDefault="00EE5DD3" w:rsidP="002B5EAD">
      <w:pPr>
        <w:jc w:val="both"/>
        <w:rPr>
          <w:sz w:val="24"/>
          <w:szCs w:val="24"/>
        </w:rPr>
      </w:pPr>
      <w:r w:rsidRPr="002B5EAD">
        <w:rPr>
          <w:sz w:val="24"/>
          <w:szCs w:val="24"/>
        </w:rPr>
        <w:t>Сумма, подлежащая внесению в бюджет на ОПС в 20</w:t>
      </w:r>
      <w:r w:rsidR="00A7684C" w:rsidRPr="002B5EAD">
        <w:rPr>
          <w:sz w:val="24"/>
          <w:szCs w:val="24"/>
        </w:rPr>
        <w:t xml:space="preserve">17 году, составляет: </w:t>
      </w:r>
      <w:r w:rsidR="00A7684C" w:rsidRPr="002B5EAD">
        <w:rPr>
          <w:b/>
          <w:sz w:val="24"/>
          <w:szCs w:val="24"/>
        </w:rPr>
        <w:t>23 400 р</w:t>
      </w:r>
      <w:r w:rsidR="00A7684C" w:rsidRPr="002B5EAD">
        <w:rPr>
          <w:sz w:val="24"/>
          <w:szCs w:val="24"/>
        </w:rPr>
        <w:t>.:</w:t>
      </w:r>
      <w:r w:rsidR="002B5EAD">
        <w:rPr>
          <w:sz w:val="24"/>
          <w:szCs w:val="24"/>
        </w:rPr>
        <w:t xml:space="preserve"> </w:t>
      </w:r>
      <w:r w:rsidRPr="002B5EAD">
        <w:rPr>
          <w:sz w:val="24"/>
          <w:szCs w:val="24"/>
        </w:rPr>
        <w:t>7 500 х 26% х 12 мес.</w:t>
      </w:r>
    </w:p>
    <w:p w:rsidR="00EE5DD3" w:rsidRPr="002B5EAD" w:rsidRDefault="00A7684C" w:rsidP="002B5EAD">
      <w:pPr>
        <w:jc w:val="both"/>
        <w:rPr>
          <w:b/>
          <w:sz w:val="24"/>
          <w:szCs w:val="24"/>
        </w:rPr>
      </w:pPr>
      <w:r w:rsidRPr="002B5EAD">
        <w:rPr>
          <w:b/>
          <w:sz w:val="24"/>
          <w:szCs w:val="24"/>
        </w:rPr>
        <w:t>КБК 18210202140061110160</w:t>
      </w:r>
    </w:p>
    <w:p w:rsidR="00EE5DD3" w:rsidRPr="002B5EAD" w:rsidRDefault="00EE5DD3" w:rsidP="002B5EAD">
      <w:pPr>
        <w:jc w:val="both"/>
        <w:rPr>
          <w:sz w:val="24"/>
          <w:szCs w:val="24"/>
        </w:rPr>
      </w:pPr>
      <w:r w:rsidRPr="002B5EAD">
        <w:rPr>
          <w:sz w:val="24"/>
          <w:szCs w:val="24"/>
        </w:rPr>
        <w:t>Сумма, подлежащая внесению в бюджет на ОМС в 2</w:t>
      </w:r>
      <w:r w:rsidR="00A7684C" w:rsidRPr="002B5EAD">
        <w:rPr>
          <w:sz w:val="24"/>
          <w:szCs w:val="24"/>
        </w:rPr>
        <w:t xml:space="preserve">017 году, составляет: </w:t>
      </w:r>
      <w:r w:rsidR="00A7684C" w:rsidRPr="002B5EAD">
        <w:rPr>
          <w:b/>
          <w:sz w:val="24"/>
          <w:szCs w:val="24"/>
        </w:rPr>
        <w:t>4 590 р.</w:t>
      </w:r>
      <w:r w:rsidR="00A7684C" w:rsidRPr="002B5EAD">
        <w:rPr>
          <w:sz w:val="24"/>
          <w:szCs w:val="24"/>
        </w:rPr>
        <w:t>:</w:t>
      </w:r>
      <w:r w:rsidR="002B5EAD">
        <w:rPr>
          <w:sz w:val="24"/>
          <w:szCs w:val="24"/>
        </w:rPr>
        <w:t xml:space="preserve"> </w:t>
      </w:r>
      <w:r w:rsidRPr="002B5EAD">
        <w:rPr>
          <w:sz w:val="24"/>
          <w:szCs w:val="24"/>
        </w:rPr>
        <w:t>7 500 х 5,1% х 12</w:t>
      </w:r>
    </w:p>
    <w:p w:rsidR="00A7684C" w:rsidRPr="002B5EAD" w:rsidRDefault="00A7684C" w:rsidP="002B5EAD">
      <w:pPr>
        <w:jc w:val="both"/>
        <w:rPr>
          <w:b/>
          <w:sz w:val="24"/>
          <w:szCs w:val="24"/>
        </w:rPr>
      </w:pPr>
      <w:r w:rsidRPr="002B5EAD">
        <w:rPr>
          <w:b/>
          <w:sz w:val="24"/>
          <w:szCs w:val="24"/>
        </w:rPr>
        <w:t>КБК 18210202103081013160</w:t>
      </w:r>
    </w:p>
    <w:p w:rsidR="00EE5DD3" w:rsidRPr="002B5EAD" w:rsidRDefault="00EE5DD3" w:rsidP="002B5EAD">
      <w:pPr>
        <w:jc w:val="both"/>
        <w:rPr>
          <w:sz w:val="24"/>
          <w:szCs w:val="24"/>
        </w:rPr>
      </w:pPr>
      <w:r w:rsidRPr="002B5EAD">
        <w:rPr>
          <w:sz w:val="24"/>
          <w:szCs w:val="24"/>
        </w:rPr>
        <w:t xml:space="preserve">Итого размер страховых взносов ИП 2017 году составляет: 27 990 р. </w:t>
      </w:r>
    </w:p>
    <w:p w:rsidR="00EE5DD3" w:rsidRPr="002B5EAD" w:rsidRDefault="00EE5DD3" w:rsidP="002B5EAD">
      <w:pPr>
        <w:jc w:val="both"/>
        <w:rPr>
          <w:b/>
          <w:sz w:val="24"/>
          <w:szCs w:val="24"/>
        </w:rPr>
      </w:pPr>
      <w:r w:rsidRPr="002B5EAD">
        <w:rPr>
          <w:b/>
          <w:sz w:val="24"/>
          <w:szCs w:val="24"/>
        </w:rPr>
        <w:t xml:space="preserve">При получении прибыли, сверх установленного лимита в 300 тыс. р., ИП </w:t>
      </w:r>
      <w:proofErr w:type="gramStart"/>
      <w:r w:rsidRPr="002B5EAD">
        <w:rPr>
          <w:b/>
          <w:sz w:val="24"/>
          <w:szCs w:val="24"/>
        </w:rPr>
        <w:t>обязан</w:t>
      </w:r>
      <w:proofErr w:type="gramEnd"/>
      <w:r w:rsidRPr="002B5EAD">
        <w:rPr>
          <w:b/>
          <w:sz w:val="24"/>
          <w:szCs w:val="24"/>
        </w:rPr>
        <w:t xml:space="preserve"> уплатить 1 % с разницы.</w:t>
      </w:r>
    </w:p>
    <w:p w:rsidR="00A7684C" w:rsidRPr="002B5EAD" w:rsidRDefault="00A7684C" w:rsidP="002B5EAD">
      <w:pPr>
        <w:jc w:val="both"/>
        <w:rPr>
          <w:b/>
          <w:sz w:val="24"/>
          <w:szCs w:val="24"/>
        </w:rPr>
      </w:pPr>
      <w:r w:rsidRPr="002B5EAD">
        <w:rPr>
          <w:b/>
          <w:sz w:val="24"/>
          <w:szCs w:val="24"/>
        </w:rPr>
        <w:t>КБК 18210202140061200160</w:t>
      </w:r>
    </w:p>
    <w:p w:rsidR="00EE5DD3" w:rsidRPr="002B5EAD" w:rsidRDefault="00EE5DD3" w:rsidP="002B5EAD">
      <w:pPr>
        <w:jc w:val="both"/>
        <w:rPr>
          <w:sz w:val="24"/>
          <w:szCs w:val="24"/>
        </w:rPr>
      </w:pPr>
      <w:r w:rsidRPr="002B5EAD">
        <w:rPr>
          <w:sz w:val="24"/>
          <w:szCs w:val="24"/>
        </w:rPr>
        <w:t>Примечание: предельный лимит суммы, подлежащей уплате в бюджет на ОПС в 2017 году, не должен превышать 187 200 р. Указанное значение рассчитывается по формуле: 7500 х 8 х 26% х 12.</w:t>
      </w:r>
    </w:p>
    <w:p w:rsidR="00EE5DD3" w:rsidRPr="002B5EAD" w:rsidRDefault="00EE5DD3" w:rsidP="002B5EAD">
      <w:pPr>
        <w:jc w:val="both"/>
        <w:rPr>
          <w:sz w:val="24"/>
          <w:szCs w:val="24"/>
        </w:rPr>
      </w:pPr>
      <w:r w:rsidRPr="002B5EAD">
        <w:rPr>
          <w:sz w:val="24"/>
          <w:szCs w:val="24"/>
        </w:rPr>
        <w:t>Срок для перечисления сре</w:t>
      </w:r>
      <w:proofErr w:type="gramStart"/>
      <w:r w:rsidRPr="002B5EAD">
        <w:rPr>
          <w:sz w:val="24"/>
          <w:szCs w:val="24"/>
        </w:rPr>
        <w:t>дств в ф</w:t>
      </w:r>
      <w:proofErr w:type="gramEnd"/>
      <w:r w:rsidRPr="002B5EAD">
        <w:rPr>
          <w:sz w:val="24"/>
          <w:szCs w:val="24"/>
        </w:rPr>
        <w:t xml:space="preserve">иксированном размере не изменился – до 31 декабря текущего налогового периода. Таким образом, за 2017 год оплату необходимо произвести не позднее </w:t>
      </w:r>
      <w:r w:rsidRPr="002B5EAD">
        <w:rPr>
          <w:b/>
          <w:sz w:val="24"/>
          <w:szCs w:val="24"/>
        </w:rPr>
        <w:t>31 декабря 2017 года.</w:t>
      </w:r>
    </w:p>
    <w:p w:rsidR="00EE5DD3" w:rsidRPr="002B5EAD" w:rsidRDefault="00EE5DD3" w:rsidP="002B5EAD">
      <w:pPr>
        <w:jc w:val="both"/>
        <w:rPr>
          <w:sz w:val="24"/>
          <w:szCs w:val="24"/>
        </w:rPr>
      </w:pPr>
      <w:r w:rsidRPr="002B5EAD">
        <w:rPr>
          <w:sz w:val="24"/>
          <w:szCs w:val="24"/>
        </w:rPr>
        <w:t xml:space="preserve">Срок перечисления платежа с </w:t>
      </w:r>
      <w:proofErr w:type="gramStart"/>
      <w:r w:rsidRPr="002B5EAD">
        <w:rPr>
          <w:sz w:val="24"/>
          <w:szCs w:val="24"/>
        </w:rPr>
        <w:t>прибыли</w:t>
      </w:r>
      <w:proofErr w:type="gramEnd"/>
      <w:r w:rsidRPr="002B5EAD">
        <w:rPr>
          <w:sz w:val="24"/>
          <w:szCs w:val="24"/>
        </w:rPr>
        <w:t xml:space="preserve"> свыше установленного лимита – до 1 апреля года, следующего за отчетным. За превышение дохода в 2017 году </w:t>
      </w:r>
      <w:r w:rsidR="00A7684C" w:rsidRPr="002B5EAD">
        <w:rPr>
          <w:sz w:val="24"/>
          <w:szCs w:val="24"/>
        </w:rPr>
        <w:t xml:space="preserve">оплату необходимо произвести не позднее </w:t>
      </w:r>
      <w:r w:rsidRPr="002B5EAD">
        <w:rPr>
          <w:sz w:val="24"/>
          <w:szCs w:val="24"/>
        </w:rPr>
        <w:t>до 1 апреля 2018 года.</w:t>
      </w:r>
    </w:p>
    <w:p w:rsidR="002B5EAD" w:rsidRDefault="002B5EAD" w:rsidP="002B5EAD">
      <w:pPr>
        <w:jc w:val="right"/>
        <w:rPr>
          <w:b/>
          <w:i/>
          <w:sz w:val="24"/>
          <w:szCs w:val="24"/>
          <w:u w:val="single"/>
        </w:rPr>
      </w:pPr>
    </w:p>
    <w:p w:rsidR="002B5EAD" w:rsidRDefault="002B5EAD" w:rsidP="002B5EAD">
      <w:pPr>
        <w:jc w:val="right"/>
        <w:rPr>
          <w:b/>
          <w:i/>
          <w:sz w:val="24"/>
          <w:szCs w:val="24"/>
          <w:u w:val="single"/>
        </w:rPr>
      </w:pPr>
    </w:p>
    <w:p w:rsidR="002B5EAD" w:rsidRDefault="002B5EAD" w:rsidP="002B5EAD">
      <w:pPr>
        <w:jc w:val="righ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Информирует Межрайонная ИФНС России № 6 </w:t>
      </w:r>
    </w:p>
    <w:p w:rsidR="002B5EAD" w:rsidRPr="00C25B80" w:rsidRDefault="002B5EAD" w:rsidP="002B5EAD">
      <w:pPr>
        <w:pStyle w:val="ConsPlusNormal"/>
        <w:spacing w:line="340" w:lineRule="atLeast"/>
        <w:ind w:firstLine="709"/>
        <w:jc w:val="right"/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0C067E57" wp14:editId="70298B05">
            <wp:simplePos x="0" y="0"/>
            <wp:positionH relativeFrom="margin">
              <wp:posOffset>-190500</wp:posOffset>
            </wp:positionH>
            <wp:positionV relativeFrom="margin">
              <wp:posOffset>4819650</wp:posOffset>
            </wp:positionV>
            <wp:extent cx="1809750" cy="1809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b/>
          <w:i/>
          <w:sz w:val="24"/>
          <w:szCs w:val="24"/>
          <w:u w:val="single"/>
        </w:rPr>
        <w:t>по Забайкальскому краю</w:t>
      </w:r>
    </w:p>
    <w:p w:rsidR="002B5EAD" w:rsidRDefault="002B5EAD" w:rsidP="002B5EAD">
      <w:r>
        <w:rPr>
          <w:noProof/>
          <w:snapToGrid/>
        </w:rPr>
        <w:drawing>
          <wp:anchor distT="0" distB="0" distL="114300" distR="114300" simplePos="0" relativeHeight="251660288" behindDoc="0" locked="0" layoutInCell="1" allowOverlap="1" wp14:anchorId="058FEF2E" wp14:editId="7DD75F32">
            <wp:simplePos x="1076325" y="1114425"/>
            <wp:positionH relativeFrom="margin">
              <wp:align>left</wp:align>
            </wp:positionH>
            <wp:positionV relativeFrom="margin">
              <wp:align>top</wp:align>
            </wp:positionV>
            <wp:extent cx="1809750" cy="18097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5EAD" w:rsidRDefault="002B5EAD" w:rsidP="002B5EAD">
      <w:pPr>
        <w:jc w:val="center"/>
        <w:rPr>
          <w:b/>
        </w:rPr>
      </w:pPr>
      <w:r>
        <w:rPr>
          <w:b/>
        </w:rPr>
        <w:t>Страховые взносы ИП</w:t>
      </w:r>
    </w:p>
    <w:p w:rsidR="002B5EAD" w:rsidRPr="00A7684C" w:rsidRDefault="002B5EAD" w:rsidP="002B5EAD">
      <w:pPr>
        <w:jc w:val="center"/>
        <w:rPr>
          <w:b/>
        </w:rPr>
      </w:pPr>
    </w:p>
    <w:p w:rsidR="002B5EAD" w:rsidRPr="002B5EAD" w:rsidRDefault="002B5EAD" w:rsidP="002B5EAD">
      <w:pPr>
        <w:jc w:val="both"/>
        <w:rPr>
          <w:sz w:val="24"/>
          <w:szCs w:val="24"/>
        </w:rPr>
      </w:pPr>
      <w:r w:rsidRPr="002B5EAD">
        <w:rPr>
          <w:sz w:val="24"/>
          <w:szCs w:val="24"/>
        </w:rPr>
        <w:t xml:space="preserve">Сумма, подлежащая внесению в бюджет на ОПС в 2017 году, составляет: </w:t>
      </w:r>
      <w:r w:rsidRPr="002B5EAD">
        <w:rPr>
          <w:b/>
          <w:sz w:val="24"/>
          <w:szCs w:val="24"/>
        </w:rPr>
        <w:t>23 400 р</w:t>
      </w:r>
      <w:r w:rsidRPr="002B5EAD">
        <w:rPr>
          <w:sz w:val="24"/>
          <w:szCs w:val="24"/>
        </w:rPr>
        <w:t>.:</w:t>
      </w:r>
      <w:r>
        <w:rPr>
          <w:sz w:val="24"/>
          <w:szCs w:val="24"/>
        </w:rPr>
        <w:t xml:space="preserve"> </w:t>
      </w:r>
      <w:r w:rsidRPr="002B5EAD">
        <w:rPr>
          <w:sz w:val="24"/>
          <w:szCs w:val="24"/>
        </w:rPr>
        <w:t>7 500 х 26% х 12 мес.</w:t>
      </w:r>
    </w:p>
    <w:p w:rsidR="002B5EAD" w:rsidRPr="002B5EAD" w:rsidRDefault="002B5EAD" w:rsidP="002B5EAD">
      <w:pPr>
        <w:jc w:val="both"/>
        <w:rPr>
          <w:b/>
          <w:sz w:val="24"/>
          <w:szCs w:val="24"/>
        </w:rPr>
      </w:pPr>
      <w:r w:rsidRPr="002B5EAD">
        <w:rPr>
          <w:b/>
          <w:sz w:val="24"/>
          <w:szCs w:val="24"/>
        </w:rPr>
        <w:t>КБК 18210202140061110160</w:t>
      </w:r>
    </w:p>
    <w:p w:rsidR="002B5EAD" w:rsidRPr="002B5EAD" w:rsidRDefault="002B5EAD" w:rsidP="002B5EAD">
      <w:pPr>
        <w:jc w:val="both"/>
        <w:rPr>
          <w:sz w:val="24"/>
          <w:szCs w:val="24"/>
        </w:rPr>
      </w:pPr>
      <w:r w:rsidRPr="002B5EAD">
        <w:rPr>
          <w:sz w:val="24"/>
          <w:szCs w:val="24"/>
        </w:rPr>
        <w:t xml:space="preserve">Сумма, подлежащая внесению в бюджет на ОМС в 2017 году, составляет: </w:t>
      </w:r>
      <w:r w:rsidRPr="002B5EAD">
        <w:rPr>
          <w:b/>
          <w:sz w:val="24"/>
          <w:szCs w:val="24"/>
        </w:rPr>
        <w:t>4 590 р.</w:t>
      </w:r>
      <w:r w:rsidRPr="002B5EA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B5EAD">
        <w:rPr>
          <w:sz w:val="24"/>
          <w:szCs w:val="24"/>
        </w:rPr>
        <w:t>7 500 х 5,1% х 12</w:t>
      </w:r>
    </w:p>
    <w:p w:rsidR="002B5EAD" w:rsidRPr="002B5EAD" w:rsidRDefault="002B5EAD" w:rsidP="002B5EAD">
      <w:pPr>
        <w:jc w:val="both"/>
        <w:rPr>
          <w:b/>
          <w:sz w:val="24"/>
          <w:szCs w:val="24"/>
        </w:rPr>
      </w:pPr>
      <w:r w:rsidRPr="002B5EAD">
        <w:rPr>
          <w:b/>
          <w:sz w:val="24"/>
          <w:szCs w:val="24"/>
        </w:rPr>
        <w:t>КБК 18210202103081013160</w:t>
      </w:r>
    </w:p>
    <w:p w:rsidR="002B5EAD" w:rsidRPr="002B5EAD" w:rsidRDefault="002B5EAD" w:rsidP="002B5EAD">
      <w:pPr>
        <w:jc w:val="both"/>
        <w:rPr>
          <w:sz w:val="24"/>
          <w:szCs w:val="24"/>
        </w:rPr>
      </w:pPr>
      <w:r w:rsidRPr="002B5EAD">
        <w:rPr>
          <w:sz w:val="24"/>
          <w:szCs w:val="24"/>
        </w:rPr>
        <w:t xml:space="preserve">Итого размер страховых взносов ИП 2017 году составляет: 27 990 р. </w:t>
      </w:r>
    </w:p>
    <w:p w:rsidR="002B5EAD" w:rsidRPr="002B5EAD" w:rsidRDefault="002B5EAD" w:rsidP="002B5EAD">
      <w:pPr>
        <w:jc w:val="both"/>
        <w:rPr>
          <w:b/>
          <w:sz w:val="24"/>
          <w:szCs w:val="24"/>
        </w:rPr>
      </w:pPr>
      <w:r w:rsidRPr="002B5EAD">
        <w:rPr>
          <w:b/>
          <w:sz w:val="24"/>
          <w:szCs w:val="24"/>
        </w:rPr>
        <w:t xml:space="preserve">При получении прибыли, сверх установленного лимита в 300 тыс. р., ИП </w:t>
      </w:r>
      <w:proofErr w:type="gramStart"/>
      <w:r w:rsidRPr="002B5EAD">
        <w:rPr>
          <w:b/>
          <w:sz w:val="24"/>
          <w:szCs w:val="24"/>
        </w:rPr>
        <w:t>обязан</w:t>
      </w:r>
      <w:proofErr w:type="gramEnd"/>
      <w:r w:rsidRPr="002B5EAD">
        <w:rPr>
          <w:b/>
          <w:sz w:val="24"/>
          <w:szCs w:val="24"/>
        </w:rPr>
        <w:t xml:space="preserve"> уплатить 1 % с разницы.</w:t>
      </w:r>
    </w:p>
    <w:p w:rsidR="002B5EAD" w:rsidRPr="002B5EAD" w:rsidRDefault="002B5EAD" w:rsidP="002B5EAD">
      <w:pPr>
        <w:jc w:val="both"/>
        <w:rPr>
          <w:b/>
          <w:sz w:val="24"/>
          <w:szCs w:val="24"/>
        </w:rPr>
      </w:pPr>
      <w:r w:rsidRPr="002B5EAD">
        <w:rPr>
          <w:b/>
          <w:sz w:val="24"/>
          <w:szCs w:val="24"/>
        </w:rPr>
        <w:t>КБК 18210202140061200160</w:t>
      </w:r>
    </w:p>
    <w:p w:rsidR="002B5EAD" w:rsidRPr="002B5EAD" w:rsidRDefault="002B5EAD" w:rsidP="002B5EAD">
      <w:pPr>
        <w:jc w:val="both"/>
        <w:rPr>
          <w:sz w:val="24"/>
          <w:szCs w:val="24"/>
        </w:rPr>
      </w:pPr>
      <w:r w:rsidRPr="002B5EAD">
        <w:rPr>
          <w:sz w:val="24"/>
          <w:szCs w:val="24"/>
        </w:rPr>
        <w:t>Примечание: предельный лимит суммы, подлежащей уплате в бюджет на ОПС в 2017 году, не должен превышать 187 200 р. Указанное значение рассчитывается по формуле: 7500 х 8 х 26% х 12.</w:t>
      </w:r>
    </w:p>
    <w:p w:rsidR="002B5EAD" w:rsidRPr="002B5EAD" w:rsidRDefault="002B5EAD" w:rsidP="002B5EAD">
      <w:pPr>
        <w:jc w:val="both"/>
        <w:rPr>
          <w:sz w:val="24"/>
          <w:szCs w:val="24"/>
        </w:rPr>
      </w:pPr>
      <w:r w:rsidRPr="002B5EAD">
        <w:rPr>
          <w:sz w:val="24"/>
          <w:szCs w:val="24"/>
        </w:rPr>
        <w:t>Срок для перечисления сре</w:t>
      </w:r>
      <w:proofErr w:type="gramStart"/>
      <w:r w:rsidRPr="002B5EAD">
        <w:rPr>
          <w:sz w:val="24"/>
          <w:szCs w:val="24"/>
        </w:rPr>
        <w:t>дств в ф</w:t>
      </w:r>
      <w:proofErr w:type="gramEnd"/>
      <w:r w:rsidRPr="002B5EAD">
        <w:rPr>
          <w:sz w:val="24"/>
          <w:szCs w:val="24"/>
        </w:rPr>
        <w:t xml:space="preserve">иксированном размере не изменился – до 31 декабря текущего налогового периода. Таким образом, за 2017 год оплату необходимо произвести не позднее </w:t>
      </w:r>
      <w:r w:rsidRPr="002B5EAD">
        <w:rPr>
          <w:b/>
          <w:sz w:val="24"/>
          <w:szCs w:val="24"/>
        </w:rPr>
        <w:t>31 декабря 2017 года.</w:t>
      </w:r>
    </w:p>
    <w:p w:rsidR="002B5EAD" w:rsidRPr="002B5EAD" w:rsidRDefault="002B5EAD" w:rsidP="002B5EAD">
      <w:pPr>
        <w:jc w:val="both"/>
        <w:rPr>
          <w:sz w:val="24"/>
          <w:szCs w:val="24"/>
        </w:rPr>
      </w:pPr>
      <w:r w:rsidRPr="002B5EAD">
        <w:rPr>
          <w:sz w:val="24"/>
          <w:szCs w:val="24"/>
        </w:rPr>
        <w:t xml:space="preserve">Срок перечисления платежа с </w:t>
      </w:r>
      <w:proofErr w:type="gramStart"/>
      <w:r w:rsidRPr="002B5EAD">
        <w:rPr>
          <w:sz w:val="24"/>
          <w:szCs w:val="24"/>
        </w:rPr>
        <w:t>прибыли</w:t>
      </w:r>
      <w:proofErr w:type="gramEnd"/>
      <w:r w:rsidRPr="002B5EAD">
        <w:rPr>
          <w:sz w:val="24"/>
          <w:szCs w:val="24"/>
        </w:rPr>
        <w:t xml:space="preserve"> свыше установленного лимита – до 1 апреля года, следующего за отчетным. За превышение дохода в 2017 году оплату необходимо произвести не позднее до 1 апреля 2018 года.</w:t>
      </w:r>
    </w:p>
    <w:p w:rsidR="00EE5DD3" w:rsidRPr="002B5EAD" w:rsidRDefault="00EE5DD3" w:rsidP="002B5EAD">
      <w:pPr>
        <w:rPr>
          <w:sz w:val="24"/>
          <w:szCs w:val="24"/>
        </w:rPr>
      </w:pPr>
    </w:p>
    <w:sectPr w:rsidR="00EE5DD3" w:rsidRPr="002B5EAD" w:rsidSect="002B5EA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FF"/>
    <w:rsid w:val="002B5EAD"/>
    <w:rsid w:val="005B4DFF"/>
    <w:rsid w:val="00A7684C"/>
    <w:rsid w:val="00EE5DD3"/>
    <w:rsid w:val="00F5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D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5E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EAD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D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5E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EAD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Шипицына Людмила Сергеевна</dc:creator>
  <cp:keywords/>
  <dc:description/>
  <cp:lastModifiedBy>Шипицына Людмила Сергеевна</cp:lastModifiedBy>
  <cp:revision>5</cp:revision>
  <dcterms:created xsi:type="dcterms:W3CDTF">2017-06-09T05:48:00Z</dcterms:created>
  <dcterms:modified xsi:type="dcterms:W3CDTF">2017-06-09T06:46:00Z</dcterms:modified>
</cp:coreProperties>
</file>