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3" w:rsidRPr="00A20F6C" w:rsidRDefault="00332EB3" w:rsidP="00332E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F6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МУНИЦИПАЛЬНОГО РАЙОНА </w:t>
      </w:r>
    </w:p>
    <w:p w:rsidR="00332EB3" w:rsidRPr="00A20F6C" w:rsidRDefault="00332EB3" w:rsidP="00332E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F6C">
        <w:rPr>
          <w:rFonts w:ascii="Times New Roman" w:hAnsi="Times New Roman" w:cs="Times New Roman"/>
          <w:b/>
          <w:bCs/>
          <w:sz w:val="28"/>
          <w:szCs w:val="28"/>
        </w:rPr>
        <w:t>«ШЕЛОПУГИНСКИЙ  РАЙОН»</w:t>
      </w:r>
    </w:p>
    <w:p w:rsidR="00332EB3" w:rsidRPr="00A20F6C" w:rsidRDefault="00332EB3" w:rsidP="00332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B3" w:rsidRPr="00523B96" w:rsidRDefault="00332EB3" w:rsidP="00332EB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23B96">
        <w:rPr>
          <w:rFonts w:ascii="Times New Roman" w:hAnsi="Times New Roman" w:cs="Times New Roman"/>
          <w:b/>
          <w:bCs/>
          <w:sz w:val="32"/>
          <w:szCs w:val="28"/>
        </w:rPr>
        <w:t>РАСПОРЯЖЕНИЕ</w:t>
      </w:r>
    </w:p>
    <w:p w:rsidR="00332EB3" w:rsidRPr="00A20F6C" w:rsidRDefault="00332EB3" w:rsidP="00332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B3" w:rsidRDefault="0091459E" w:rsidP="00332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332EB3">
        <w:rPr>
          <w:rFonts w:ascii="Times New Roman" w:hAnsi="Times New Roman" w:cs="Times New Roman"/>
          <w:sz w:val="28"/>
          <w:szCs w:val="28"/>
        </w:rPr>
        <w:t xml:space="preserve"> марта 2019 года</w:t>
      </w:r>
      <w:r w:rsidR="00332EB3" w:rsidRPr="00A20F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2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EB3" w:rsidRPr="00A20F6C">
        <w:rPr>
          <w:rFonts w:ascii="Times New Roman" w:hAnsi="Times New Roman" w:cs="Times New Roman"/>
          <w:sz w:val="28"/>
          <w:szCs w:val="28"/>
        </w:rPr>
        <w:t xml:space="preserve"> №</w:t>
      </w:r>
      <w:r w:rsidR="00465460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332EB3" w:rsidRPr="00A20F6C" w:rsidRDefault="00332EB3" w:rsidP="00332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EB3" w:rsidRDefault="00332EB3" w:rsidP="00332E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r w:rsidRPr="00523B96">
        <w:rPr>
          <w:rFonts w:ascii="Times New Roman" w:hAnsi="Times New Roman" w:cs="Times New Roman"/>
          <w:bCs/>
          <w:sz w:val="28"/>
          <w:szCs w:val="28"/>
        </w:rPr>
        <w:t>Шелопугино</w:t>
      </w:r>
    </w:p>
    <w:p w:rsidR="00332EB3" w:rsidRPr="00523B96" w:rsidRDefault="00332EB3" w:rsidP="00332E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2EB3" w:rsidRDefault="00332EB3" w:rsidP="00332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6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</w:p>
    <w:p w:rsidR="00332EB3" w:rsidRDefault="00332EB3" w:rsidP="00332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молодежных проектов и инициатив «Живи, село!»</w:t>
      </w:r>
    </w:p>
    <w:p w:rsidR="00332EB3" w:rsidRDefault="00332EB3" w:rsidP="00332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EB3" w:rsidRDefault="00332EB3" w:rsidP="00332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8F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4A1413">
        <w:rPr>
          <w:rFonts w:ascii="Times New Roman" w:hAnsi="Times New Roman" w:cs="Times New Roman"/>
          <w:sz w:val="28"/>
          <w:szCs w:val="28"/>
        </w:rPr>
        <w:t xml:space="preserve"> социальной активно</w:t>
      </w:r>
      <w:r>
        <w:rPr>
          <w:rFonts w:ascii="Times New Roman" w:hAnsi="Times New Roman" w:cs="Times New Roman"/>
          <w:sz w:val="28"/>
          <w:szCs w:val="28"/>
        </w:rPr>
        <w:t xml:space="preserve">сти, вовлечения молодежи в разработку и реализацию </w:t>
      </w:r>
      <w:r w:rsidRPr="004A14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дей и проектов, направленных на</w:t>
      </w:r>
      <w:r w:rsidRPr="00253481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социальных проблем муниципального района «Шелопугинский район», в целях реализации </w:t>
      </w:r>
      <w:r w:rsidRPr="00B15865"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молодежной политики Забайкальского края до 2025 года, утвержденной постановлением Правительства Забайкальского края от 23.10.2018 г. № 446, </w:t>
      </w:r>
      <w:r w:rsidRPr="006428F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28F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5A1">
        <w:rPr>
          <w:rFonts w:ascii="Times New Roman" w:hAnsi="Times New Roman" w:cs="Times New Roman"/>
          <w:sz w:val="28"/>
          <w:szCs w:val="28"/>
        </w:rPr>
        <w:t>«Патриотическое воспитание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Шелопугинского района на 2019-2021</w:t>
      </w:r>
      <w:r w:rsidRPr="00A305A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«Шелопугинский район» от 29.10.2018 г. № 295 (в редакции постановления от 13.02.2019 г. № 32), руководствуясь статьей 24 Устава муниципального района «Шелопугинский район»:</w:t>
      </w:r>
    </w:p>
    <w:p w:rsidR="00332EB3" w:rsidRDefault="00332EB3" w:rsidP="00332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0F6C">
        <w:rPr>
          <w:rFonts w:ascii="Times New Roman" w:hAnsi="Times New Roman" w:cs="Times New Roman"/>
          <w:sz w:val="28"/>
          <w:szCs w:val="28"/>
        </w:rPr>
        <w:t xml:space="preserve">. </w:t>
      </w:r>
      <w:r w:rsidRPr="006428F4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районный конкурс</w:t>
      </w:r>
      <w:r w:rsidRPr="000E012C">
        <w:rPr>
          <w:rFonts w:ascii="Times New Roman" w:hAnsi="Times New Roman" w:cs="Times New Roman"/>
          <w:sz w:val="28"/>
          <w:szCs w:val="28"/>
        </w:rPr>
        <w:t xml:space="preserve"> молодежных проектов и инициатив «Живи, село!»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E012C">
        <w:rPr>
          <w:rFonts w:ascii="Times New Roman" w:hAnsi="Times New Roman" w:cs="Times New Roman"/>
          <w:sz w:val="28"/>
          <w:szCs w:val="28"/>
        </w:rPr>
        <w:t>01 апреля по 01 июля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AA" w:rsidRDefault="00332EB3" w:rsidP="00332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07AA">
        <w:rPr>
          <w:rFonts w:ascii="Times New Roman" w:hAnsi="Times New Roman" w:cs="Times New Roman"/>
          <w:sz w:val="28"/>
          <w:szCs w:val="28"/>
        </w:rPr>
        <w:t>Утвердить состав конкурсной комиссии</w:t>
      </w:r>
      <w:r w:rsidR="009107AA" w:rsidRPr="00A1209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</w:t>
      </w:r>
      <w:r w:rsidR="009107A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9107AA" w:rsidRPr="00A1209F">
        <w:rPr>
          <w:rFonts w:ascii="Times New Roman" w:hAnsi="Times New Roman" w:cs="Times New Roman"/>
          <w:sz w:val="28"/>
          <w:szCs w:val="28"/>
        </w:rPr>
        <w:t>конкурса</w:t>
      </w:r>
      <w:r w:rsidR="009107AA" w:rsidRPr="00140B86">
        <w:rPr>
          <w:rFonts w:ascii="Times New Roman" w:hAnsi="Times New Roman" w:cs="Times New Roman"/>
          <w:sz w:val="28"/>
          <w:szCs w:val="28"/>
        </w:rPr>
        <w:t xml:space="preserve"> </w:t>
      </w:r>
      <w:r w:rsidR="009107AA" w:rsidRPr="000E012C">
        <w:rPr>
          <w:rFonts w:ascii="Times New Roman" w:hAnsi="Times New Roman" w:cs="Times New Roman"/>
          <w:sz w:val="28"/>
          <w:szCs w:val="28"/>
        </w:rPr>
        <w:t>молодежных проектов и инициатив «Живи, село!»</w:t>
      </w:r>
      <w:r w:rsidR="009107A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32EB3" w:rsidRDefault="009107AA" w:rsidP="00910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209F">
        <w:rPr>
          <w:rFonts w:ascii="Times New Roman" w:hAnsi="Times New Roman" w:cs="Times New Roman"/>
          <w:sz w:val="28"/>
          <w:szCs w:val="28"/>
        </w:rPr>
        <w:t xml:space="preserve">. </w:t>
      </w:r>
      <w:r w:rsidR="00332EB3" w:rsidRPr="00A20F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2EB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91D6B">
        <w:rPr>
          <w:rFonts w:ascii="Times New Roman" w:hAnsi="Times New Roman" w:cs="Times New Roman"/>
          <w:sz w:val="28"/>
          <w:szCs w:val="28"/>
        </w:rPr>
        <w:t>о районном</w:t>
      </w:r>
      <w:r w:rsidR="00332EB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91D6B">
        <w:rPr>
          <w:rFonts w:ascii="Times New Roman" w:hAnsi="Times New Roman" w:cs="Times New Roman"/>
          <w:sz w:val="28"/>
          <w:szCs w:val="28"/>
        </w:rPr>
        <w:t>е</w:t>
      </w:r>
      <w:r w:rsidR="00332EB3" w:rsidRPr="000E012C">
        <w:rPr>
          <w:rFonts w:ascii="Times New Roman" w:hAnsi="Times New Roman" w:cs="Times New Roman"/>
          <w:sz w:val="28"/>
          <w:szCs w:val="28"/>
        </w:rPr>
        <w:t xml:space="preserve"> молодежных проектов и инициатив «Живи, село!»</w:t>
      </w:r>
      <w:r w:rsidR="0033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32EB3" w:rsidRDefault="00332EB3" w:rsidP="00332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0F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</w:t>
      </w:r>
      <w:r w:rsidR="00067E2D">
        <w:rPr>
          <w:rFonts w:ascii="Times New Roman" w:hAnsi="Times New Roman" w:cs="Times New Roman"/>
          <w:sz w:val="28"/>
          <w:szCs w:val="28"/>
        </w:rPr>
        <w:t xml:space="preserve">в районной общественно-политической газете «Шелопугинские вести», а также </w:t>
      </w:r>
      <w:r>
        <w:rPr>
          <w:rFonts w:ascii="Times New Roman" w:hAnsi="Times New Roman" w:cs="Times New Roman"/>
          <w:sz w:val="28"/>
          <w:szCs w:val="28"/>
        </w:rPr>
        <w:t xml:space="preserve">на сайте муниципального района «Шелопугинский </w:t>
      </w:r>
      <w:r w:rsidRPr="00067E2D">
        <w:rPr>
          <w:rFonts w:ascii="Times New Roman" w:hAnsi="Times New Roman" w:cs="Times New Roman"/>
          <w:sz w:val="28"/>
          <w:szCs w:val="28"/>
        </w:rPr>
        <w:t>район» (</w:t>
      </w:r>
      <w:hyperlink r:id="rId6" w:history="1">
        <w:r w:rsidRPr="00067E2D">
          <w:rPr>
            <w:rStyle w:val="a3"/>
            <w:rFonts w:ascii="Times New Roman" w:hAnsi="Times New Roman" w:cs="Times New Roman"/>
            <w:sz w:val="28"/>
            <w:szCs w:val="28"/>
          </w:rPr>
          <w:t>http://shelopugino.ru/</w:t>
        </w:r>
      </w:hyperlink>
      <w:r w:rsidRPr="00067E2D">
        <w:rPr>
          <w:rFonts w:ascii="Times New Roman" w:hAnsi="Times New Roman" w:cs="Times New Roman"/>
          <w:sz w:val="28"/>
          <w:szCs w:val="28"/>
        </w:rPr>
        <w:t>).</w:t>
      </w:r>
    </w:p>
    <w:p w:rsidR="009107AA" w:rsidRDefault="009107AA" w:rsidP="00332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на следующий день после дня его официального опубликования.</w:t>
      </w:r>
    </w:p>
    <w:p w:rsidR="00332EB3" w:rsidRDefault="00332EB3" w:rsidP="00332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439" w:rsidRDefault="00AE6439" w:rsidP="00332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EB3" w:rsidRDefault="00332EB3" w:rsidP="00332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32EB3" w:rsidRPr="00E15ECB" w:rsidRDefault="00332EB3" w:rsidP="00332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«Шелопугинский район»                                                                В. В. Балагуров</w:t>
      </w:r>
    </w:p>
    <w:p w:rsidR="00332EB3" w:rsidRDefault="00332EB3" w:rsidP="00332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32EB3" w:rsidRDefault="00332EB3" w:rsidP="00332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32EB3" w:rsidRDefault="00332EB3" w:rsidP="00332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«Шелопугинский район» </w:t>
      </w:r>
    </w:p>
    <w:p w:rsidR="00332EB3" w:rsidRPr="000E2E3C" w:rsidRDefault="000C4B7B" w:rsidP="00332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0.95pt;margin-top:13.4pt;width:31.5pt;height:.05pt;z-index:251654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548.25pt;margin-top:54.2pt;width:30pt;height:0;z-index:251655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549pt;margin-top:51.95pt;width:27pt;height:0;z-index:251656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546pt;margin-top:82.7pt;width:27.75pt;height:0;z-index:251657216" o:connectortype="straight"/>
        </w:pict>
      </w:r>
      <w:r w:rsidR="00332EB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366B">
        <w:rPr>
          <w:rFonts w:ascii="Times New Roman" w:hAnsi="Times New Roman" w:cs="Times New Roman"/>
          <w:sz w:val="28"/>
          <w:szCs w:val="28"/>
        </w:rPr>
        <w:t xml:space="preserve">                                    от 25 </w:t>
      </w:r>
      <w:r w:rsidR="00332EB3">
        <w:rPr>
          <w:rFonts w:ascii="Times New Roman" w:hAnsi="Times New Roman" w:cs="Times New Roman"/>
          <w:sz w:val="28"/>
          <w:szCs w:val="28"/>
        </w:rPr>
        <w:t>марта 2019</w:t>
      </w:r>
      <w:r w:rsidR="00332EB3" w:rsidRPr="000E2E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EB3">
        <w:rPr>
          <w:rFonts w:ascii="Times New Roman" w:hAnsi="Times New Roman" w:cs="Times New Roman"/>
          <w:sz w:val="28"/>
          <w:szCs w:val="28"/>
        </w:rPr>
        <w:t xml:space="preserve"> №   </w:t>
      </w:r>
      <w:r w:rsidR="00465460">
        <w:rPr>
          <w:rFonts w:ascii="Times New Roman" w:hAnsi="Times New Roman" w:cs="Times New Roman"/>
          <w:sz w:val="28"/>
          <w:szCs w:val="28"/>
        </w:rPr>
        <w:t>33</w:t>
      </w:r>
    </w:p>
    <w:p w:rsidR="00332EB3" w:rsidRDefault="00332EB3" w:rsidP="00332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B3" w:rsidRDefault="00332EB3" w:rsidP="0033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  <w:r w:rsidRPr="001367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организации и проведению</w:t>
      </w:r>
    </w:p>
    <w:p w:rsidR="00332EB3" w:rsidRDefault="00332EB3" w:rsidP="0033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38025B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731E0F">
        <w:rPr>
          <w:rFonts w:ascii="Times New Roman" w:hAnsi="Times New Roman" w:cs="Times New Roman"/>
          <w:b/>
          <w:sz w:val="28"/>
          <w:szCs w:val="28"/>
        </w:rPr>
        <w:t>молодежных проектов и инициатив</w:t>
      </w:r>
    </w:p>
    <w:p w:rsidR="00332EB3" w:rsidRDefault="00332EB3" w:rsidP="0033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0F">
        <w:rPr>
          <w:rFonts w:ascii="Times New Roman" w:hAnsi="Times New Roman" w:cs="Times New Roman"/>
          <w:b/>
          <w:sz w:val="28"/>
          <w:szCs w:val="28"/>
        </w:rPr>
        <w:t xml:space="preserve"> «Живи, село!»</w:t>
      </w:r>
    </w:p>
    <w:p w:rsidR="00332EB3" w:rsidRPr="00896E7D" w:rsidRDefault="00332EB3" w:rsidP="00332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2EB3" w:rsidRPr="0013675A" w:rsidRDefault="00332EB3" w:rsidP="00332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7024"/>
      </w:tblGrid>
      <w:tr w:rsidR="00332EB3" w:rsidTr="002A1689">
        <w:tc>
          <w:tcPr>
            <w:tcW w:w="2624" w:type="dxa"/>
            <w:vAlign w:val="center"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7024" w:type="dxa"/>
            <w:vAlign w:val="center"/>
          </w:tcPr>
          <w:p w:rsidR="00332EB3" w:rsidRPr="0087093C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93C">
              <w:rPr>
                <w:rFonts w:ascii="Times New Roman" w:hAnsi="Times New Roman" w:cs="Times New Roman"/>
                <w:b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С.</w:t>
            </w:r>
            <w:r w:rsidRPr="00870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«Шелопугинский район» по социальным вопросам</w:t>
            </w:r>
          </w:p>
        </w:tc>
      </w:tr>
      <w:tr w:rsidR="00332EB3" w:rsidTr="002A1689">
        <w:tc>
          <w:tcPr>
            <w:tcW w:w="2624" w:type="dxa"/>
            <w:vAlign w:val="center"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024" w:type="dxa"/>
            <w:vAlign w:val="center"/>
          </w:tcPr>
          <w:p w:rsidR="00332EB3" w:rsidRPr="00913FD1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93C">
              <w:rPr>
                <w:rFonts w:ascii="Times New Roman" w:hAnsi="Times New Roman" w:cs="Times New Roman"/>
                <w:b/>
                <w:sz w:val="28"/>
                <w:szCs w:val="28"/>
              </w:rPr>
              <w:t>Черенцова</w:t>
            </w:r>
            <w:proofErr w:type="spellEnd"/>
            <w:r w:rsidRPr="00870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администрации муниципального района «Шелопугинский район» по молодежной и национальной политике</w:t>
            </w:r>
          </w:p>
        </w:tc>
      </w:tr>
      <w:tr w:rsidR="00332EB3" w:rsidTr="002A1689">
        <w:tc>
          <w:tcPr>
            <w:tcW w:w="2624" w:type="dxa"/>
            <w:vAlign w:val="center"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</w:p>
        </w:tc>
        <w:tc>
          <w:tcPr>
            <w:tcW w:w="7024" w:type="dxa"/>
            <w:vAlign w:val="center"/>
          </w:tcPr>
          <w:p w:rsidR="00332EB3" w:rsidRPr="00913FD1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C">
              <w:rPr>
                <w:rFonts w:ascii="Times New Roman" w:hAnsi="Times New Roman" w:cs="Times New Roman"/>
                <w:b/>
                <w:sz w:val="28"/>
                <w:szCs w:val="28"/>
              </w:rPr>
              <w:t>Митрофанова М.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Общественной молодежной палаты при Совете муниципального района «Шелопугинский район»</w:t>
            </w:r>
          </w:p>
        </w:tc>
      </w:tr>
      <w:tr w:rsidR="00332EB3" w:rsidTr="002A1689">
        <w:trPr>
          <w:trHeight w:val="555"/>
        </w:trPr>
        <w:tc>
          <w:tcPr>
            <w:tcW w:w="2624" w:type="dxa"/>
            <w:vMerge w:val="restart"/>
            <w:vAlign w:val="center"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конкурсной комиссии</w:t>
            </w:r>
          </w:p>
        </w:tc>
        <w:tc>
          <w:tcPr>
            <w:tcW w:w="7024" w:type="dxa"/>
            <w:vAlign w:val="center"/>
          </w:tcPr>
          <w:p w:rsidR="00332EB3" w:rsidRPr="00913FD1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C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Т.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Комитета образования администрации муниципального района «Шелопугинский район»</w:t>
            </w:r>
          </w:p>
        </w:tc>
      </w:tr>
      <w:tr w:rsidR="00332EB3" w:rsidTr="002A1689">
        <w:trPr>
          <w:trHeight w:val="555"/>
        </w:trPr>
        <w:tc>
          <w:tcPr>
            <w:tcW w:w="2624" w:type="dxa"/>
            <w:vMerge/>
            <w:vAlign w:val="center"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4" w:type="dxa"/>
            <w:vAlign w:val="center"/>
          </w:tcPr>
          <w:p w:rsidR="00332EB3" w:rsidRPr="0087093C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П. – </w:t>
            </w:r>
            <w:r w:rsidRPr="00565CA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образования администрации муниципального района «Шелопугинский район»</w:t>
            </w:r>
          </w:p>
        </w:tc>
      </w:tr>
      <w:tr w:rsidR="00332EB3" w:rsidTr="002A1689">
        <w:trPr>
          <w:trHeight w:val="555"/>
        </w:trPr>
        <w:tc>
          <w:tcPr>
            <w:tcW w:w="2624" w:type="dxa"/>
            <w:vMerge/>
            <w:vAlign w:val="center"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4" w:type="dxa"/>
            <w:vAlign w:val="center"/>
          </w:tcPr>
          <w:p w:rsidR="00332EB3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Г. - </w:t>
            </w:r>
            <w:r w:rsidRPr="00565CA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 образования администрации муниципального района «Шелопугинский район»</w:t>
            </w:r>
          </w:p>
        </w:tc>
      </w:tr>
      <w:tr w:rsidR="00332EB3" w:rsidTr="002A1689">
        <w:trPr>
          <w:trHeight w:val="555"/>
        </w:trPr>
        <w:tc>
          <w:tcPr>
            <w:tcW w:w="2624" w:type="dxa"/>
            <w:vMerge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4" w:type="dxa"/>
            <w:vAlign w:val="center"/>
          </w:tcPr>
          <w:p w:rsidR="00332EB3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F6C">
              <w:rPr>
                <w:rFonts w:ascii="Times New Roman" w:hAnsi="Times New Roman" w:cs="Times New Roman"/>
                <w:b/>
                <w:sz w:val="28"/>
                <w:szCs w:val="28"/>
              </w:rPr>
              <w:t>Седякина</w:t>
            </w:r>
            <w:proofErr w:type="spellEnd"/>
            <w:r w:rsidRPr="001B0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166B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координационного Совета организаций профсоюза Шелопугинского района</w:t>
            </w:r>
          </w:p>
        </w:tc>
      </w:tr>
      <w:tr w:rsidR="00332EB3" w:rsidTr="002A1689">
        <w:trPr>
          <w:trHeight w:val="396"/>
        </w:trPr>
        <w:tc>
          <w:tcPr>
            <w:tcW w:w="2624" w:type="dxa"/>
            <w:vMerge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4" w:type="dxa"/>
            <w:vAlign w:val="center"/>
          </w:tcPr>
          <w:p w:rsidR="00332EB3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F6C">
              <w:rPr>
                <w:rFonts w:ascii="Times New Roman" w:hAnsi="Times New Roman" w:cs="Times New Roman"/>
                <w:b/>
                <w:sz w:val="28"/>
                <w:szCs w:val="28"/>
              </w:rPr>
              <w:t>Зырянова О.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МБУК «МЦКС Шелопугинского района»;</w:t>
            </w:r>
          </w:p>
        </w:tc>
      </w:tr>
      <w:tr w:rsidR="00332EB3" w:rsidTr="002A1689">
        <w:trPr>
          <w:trHeight w:val="330"/>
        </w:trPr>
        <w:tc>
          <w:tcPr>
            <w:tcW w:w="2624" w:type="dxa"/>
            <w:vMerge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4" w:type="dxa"/>
            <w:vAlign w:val="center"/>
          </w:tcPr>
          <w:p w:rsidR="00332EB3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F6C">
              <w:rPr>
                <w:rFonts w:ascii="Times New Roman" w:hAnsi="Times New Roman" w:cs="Times New Roman"/>
                <w:b/>
                <w:sz w:val="28"/>
                <w:szCs w:val="28"/>
              </w:rPr>
              <w:t>Зверева А.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Шелопугинская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МЦРБ»;</w:t>
            </w:r>
          </w:p>
        </w:tc>
      </w:tr>
      <w:tr w:rsidR="00332EB3" w:rsidTr="002A1689">
        <w:trPr>
          <w:trHeight w:val="709"/>
        </w:trPr>
        <w:tc>
          <w:tcPr>
            <w:tcW w:w="2624" w:type="dxa"/>
            <w:vMerge/>
          </w:tcPr>
          <w:p w:rsidR="00332EB3" w:rsidRPr="00913FD1" w:rsidRDefault="00332EB3" w:rsidP="002A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4" w:type="dxa"/>
            <w:vAlign w:val="center"/>
          </w:tcPr>
          <w:p w:rsidR="00332EB3" w:rsidRPr="00913FD1" w:rsidRDefault="00332EB3" w:rsidP="002A1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F6C">
              <w:rPr>
                <w:rFonts w:ascii="Times New Roman" w:hAnsi="Times New Roman" w:cs="Times New Roman"/>
                <w:b/>
                <w:sz w:val="28"/>
                <w:szCs w:val="28"/>
              </w:rPr>
              <w:t>Рыбальченко С.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редактор газеты «Шелопугинские вести»</w:t>
            </w:r>
          </w:p>
        </w:tc>
      </w:tr>
    </w:tbl>
    <w:p w:rsidR="00332EB3" w:rsidRPr="00896E7D" w:rsidRDefault="00332EB3" w:rsidP="00332EB3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EB3" w:rsidRDefault="00332EB3" w:rsidP="00332EB3"/>
    <w:p w:rsidR="00FF582F" w:rsidRDefault="00FF582F" w:rsidP="00217F17">
      <w:pPr>
        <w:jc w:val="right"/>
        <w:rPr>
          <w:sz w:val="28"/>
          <w:szCs w:val="28"/>
        </w:rPr>
      </w:pPr>
    </w:p>
    <w:p w:rsidR="00100EDC" w:rsidRPr="00EC73A6" w:rsidRDefault="00100EDC" w:rsidP="00217F17">
      <w:pPr>
        <w:jc w:val="right"/>
        <w:rPr>
          <w:sz w:val="28"/>
          <w:szCs w:val="28"/>
        </w:rPr>
      </w:pPr>
    </w:p>
    <w:p w:rsidR="00EC73A6" w:rsidRPr="00EC73A6" w:rsidRDefault="00EC73A6" w:rsidP="00217F17">
      <w:pPr>
        <w:jc w:val="right"/>
        <w:rPr>
          <w:sz w:val="28"/>
          <w:szCs w:val="28"/>
        </w:rPr>
      </w:pPr>
    </w:p>
    <w:p w:rsidR="00EC73A6" w:rsidRDefault="00EC73A6" w:rsidP="00217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EB3" w:rsidRDefault="00332EB3" w:rsidP="00332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32EB3" w:rsidRDefault="00332EB3" w:rsidP="00332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32EB3" w:rsidRDefault="00332EB3" w:rsidP="00332E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«Шелопугинский район» </w:t>
      </w:r>
    </w:p>
    <w:p w:rsidR="00332EB3" w:rsidRPr="000E2E3C" w:rsidRDefault="000C4B7B" w:rsidP="00332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438.45pt;margin-top:15.55pt;width:31.5pt;height:.05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548.25pt;margin-top:54.2pt;width:30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549pt;margin-top:51.95pt;width:27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546pt;margin-top:82.7pt;width:27.75pt;height:0;z-index:251661312" o:connectortype="straight"/>
        </w:pict>
      </w:r>
      <w:r w:rsidR="00332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139B2">
        <w:rPr>
          <w:rFonts w:ascii="Times New Roman" w:hAnsi="Times New Roman" w:cs="Times New Roman"/>
          <w:sz w:val="28"/>
          <w:szCs w:val="28"/>
        </w:rPr>
        <w:t xml:space="preserve">                                           от 25</w:t>
      </w:r>
      <w:r w:rsidR="00332EB3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="00332EB3" w:rsidRPr="000E2E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2EB3">
        <w:rPr>
          <w:rFonts w:ascii="Times New Roman" w:hAnsi="Times New Roman" w:cs="Times New Roman"/>
          <w:sz w:val="28"/>
          <w:szCs w:val="28"/>
        </w:rPr>
        <w:t xml:space="preserve"> №   </w:t>
      </w:r>
      <w:r w:rsidR="00465460">
        <w:rPr>
          <w:rFonts w:ascii="Times New Roman" w:hAnsi="Times New Roman" w:cs="Times New Roman"/>
          <w:sz w:val="28"/>
          <w:szCs w:val="28"/>
        </w:rPr>
        <w:t>33</w:t>
      </w:r>
    </w:p>
    <w:p w:rsidR="00332EB3" w:rsidRDefault="00332EB3" w:rsidP="00217F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B3" w:rsidRDefault="00332EB3" w:rsidP="00217F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A6" w:rsidRPr="00B15865" w:rsidRDefault="00B15865" w:rsidP="0033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2EB3" w:rsidRDefault="00B15865" w:rsidP="0033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1AB7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DE6CC3">
        <w:rPr>
          <w:rFonts w:ascii="Times New Roman" w:hAnsi="Times New Roman" w:cs="Times New Roman"/>
          <w:b/>
          <w:sz w:val="28"/>
          <w:szCs w:val="28"/>
        </w:rPr>
        <w:t xml:space="preserve">конкурсе молодежных </w:t>
      </w:r>
      <w:r w:rsidR="00EA398E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DE6CC3">
        <w:rPr>
          <w:rFonts w:ascii="Times New Roman" w:hAnsi="Times New Roman" w:cs="Times New Roman"/>
          <w:b/>
          <w:sz w:val="28"/>
          <w:szCs w:val="28"/>
        </w:rPr>
        <w:t>и инициатив</w:t>
      </w:r>
    </w:p>
    <w:p w:rsidR="00B15865" w:rsidRDefault="00EA398E" w:rsidP="0033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«Живи, село!»</w:t>
      </w:r>
    </w:p>
    <w:p w:rsidR="00EA398E" w:rsidRPr="00EA398E" w:rsidRDefault="00EA398E" w:rsidP="00332EB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65" w:rsidRPr="00B15865" w:rsidRDefault="00A13E45" w:rsidP="00217F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C3">
        <w:rPr>
          <w:rFonts w:ascii="Times New Roman" w:hAnsi="Times New Roman" w:cs="Times New Roman"/>
          <w:b/>
          <w:sz w:val="28"/>
          <w:szCs w:val="28"/>
        </w:rPr>
        <w:t>I</w:t>
      </w:r>
      <w:r w:rsidRPr="00B1586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42EB9" w:rsidRDefault="00B15865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865">
        <w:rPr>
          <w:rFonts w:ascii="Times New Roman" w:hAnsi="Times New Roman" w:cs="Times New Roman"/>
          <w:sz w:val="28"/>
          <w:szCs w:val="28"/>
        </w:rPr>
        <w:t xml:space="preserve">1.1. </w:t>
      </w:r>
      <w:r w:rsidR="00642EB9" w:rsidRPr="00642EB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780F29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642EB9" w:rsidRPr="00642EB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42EB9">
        <w:rPr>
          <w:rFonts w:ascii="Times New Roman" w:hAnsi="Times New Roman" w:cs="Times New Roman"/>
          <w:sz w:val="28"/>
          <w:szCs w:val="28"/>
        </w:rPr>
        <w:t xml:space="preserve">ежегодного районного </w:t>
      </w:r>
      <w:r w:rsidR="00642EB9" w:rsidRPr="00642EB9">
        <w:rPr>
          <w:rFonts w:ascii="Times New Roman" w:hAnsi="Times New Roman" w:cs="Times New Roman"/>
          <w:sz w:val="28"/>
          <w:szCs w:val="28"/>
        </w:rPr>
        <w:t>конкурса</w:t>
      </w:r>
      <w:r w:rsidR="00642EB9">
        <w:rPr>
          <w:rFonts w:ascii="Times New Roman" w:hAnsi="Times New Roman" w:cs="Times New Roman"/>
          <w:sz w:val="28"/>
          <w:szCs w:val="28"/>
        </w:rPr>
        <w:t xml:space="preserve"> </w:t>
      </w:r>
      <w:r w:rsidR="00DE6CC3" w:rsidRPr="00DE6CC3">
        <w:rPr>
          <w:rFonts w:ascii="Times New Roman" w:hAnsi="Times New Roman" w:cs="Times New Roman"/>
          <w:sz w:val="28"/>
          <w:szCs w:val="28"/>
        </w:rPr>
        <w:t xml:space="preserve">молодежных проектов и инициатив «Живи, село!» </w:t>
      </w:r>
      <w:r w:rsidR="00642EB9" w:rsidRPr="00B15865">
        <w:rPr>
          <w:rFonts w:ascii="Times New Roman" w:hAnsi="Times New Roman" w:cs="Times New Roman"/>
          <w:sz w:val="28"/>
          <w:szCs w:val="28"/>
        </w:rPr>
        <w:t>(далее – Конкурс)</w:t>
      </w:r>
      <w:r w:rsidR="00780F2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«Шелопугинский район».</w:t>
      </w:r>
    </w:p>
    <w:p w:rsidR="00642EB9" w:rsidRDefault="00911AB7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15865" w:rsidRPr="00B15865">
        <w:rPr>
          <w:rFonts w:ascii="Times New Roman" w:hAnsi="Times New Roman" w:cs="Times New Roman"/>
          <w:sz w:val="28"/>
          <w:szCs w:val="28"/>
        </w:rPr>
        <w:t xml:space="preserve"> </w:t>
      </w:r>
      <w:r w:rsidR="00DE6CC3" w:rsidRPr="00DE6CC3">
        <w:rPr>
          <w:rFonts w:ascii="Times New Roman" w:hAnsi="Times New Roman" w:cs="Times New Roman"/>
          <w:sz w:val="28"/>
          <w:szCs w:val="28"/>
        </w:rPr>
        <w:t xml:space="preserve">Конкурс проводится администрацией </w:t>
      </w:r>
      <w:r w:rsidR="00DE6C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6CC3" w:rsidRPr="00217F17">
        <w:rPr>
          <w:rFonts w:ascii="Times New Roman" w:hAnsi="Times New Roman" w:cs="Times New Roman"/>
          <w:sz w:val="28"/>
          <w:szCs w:val="28"/>
        </w:rPr>
        <w:t>«Шелопугинский район» (далее – Организатор) в рамках исполнения муниципальной программы «Патриотическое воспитание детей и молодежи Шелопугинского</w:t>
      </w:r>
      <w:r w:rsidR="004A1413" w:rsidRPr="00217F17">
        <w:rPr>
          <w:rFonts w:ascii="Times New Roman" w:hAnsi="Times New Roman" w:cs="Times New Roman"/>
          <w:sz w:val="28"/>
          <w:szCs w:val="28"/>
        </w:rPr>
        <w:t xml:space="preserve"> </w:t>
      </w:r>
      <w:r w:rsidR="00DE6CC3" w:rsidRPr="00217F17">
        <w:rPr>
          <w:rFonts w:ascii="Times New Roman" w:hAnsi="Times New Roman" w:cs="Times New Roman"/>
          <w:sz w:val="28"/>
          <w:szCs w:val="28"/>
        </w:rPr>
        <w:t>района на 2019-2021 годы», утвержденной постановлением администрации муниципального района «Шелопугинский район» от 29.10.2018 г. № 295 (в ред. постановления № 33 от 13.02.2019 г.).</w:t>
      </w:r>
    </w:p>
    <w:p w:rsidR="00642EB9" w:rsidRDefault="004A1413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15865" w:rsidRPr="00B15865">
        <w:rPr>
          <w:rFonts w:ascii="Times New Roman" w:hAnsi="Times New Roman" w:cs="Times New Roman"/>
          <w:sz w:val="28"/>
          <w:szCs w:val="28"/>
        </w:rPr>
        <w:t xml:space="preserve">. </w:t>
      </w:r>
      <w:r w:rsidR="00642EB9">
        <w:rPr>
          <w:rFonts w:ascii="Times New Roman" w:hAnsi="Times New Roman" w:cs="Times New Roman"/>
          <w:sz w:val="28"/>
          <w:szCs w:val="28"/>
        </w:rPr>
        <w:t xml:space="preserve">Организатор определяет </w:t>
      </w:r>
      <w:r w:rsidR="00642EB9" w:rsidRPr="00642EB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F2553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642EB9">
        <w:rPr>
          <w:rFonts w:ascii="Times New Roman" w:hAnsi="Times New Roman" w:cs="Times New Roman"/>
          <w:sz w:val="28"/>
          <w:szCs w:val="28"/>
        </w:rPr>
        <w:t>и</w:t>
      </w:r>
      <w:r w:rsidR="00AF2553">
        <w:rPr>
          <w:rFonts w:ascii="Times New Roman" w:hAnsi="Times New Roman" w:cs="Times New Roman"/>
          <w:sz w:val="28"/>
          <w:szCs w:val="28"/>
        </w:rPr>
        <w:t>,</w:t>
      </w:r>
      <w:r w:rsidR="00642EB9">
        <w:rPr>
          <w:rFonts w:ascii="Times New Roman" w:hAnsi="Times New Roman" w:cs="Times New Roman"/>
          <w:sz w:val="28"/>
          <w:szCs w:val="28"/>
        </w:rPr>
        <w:t xml:space="preserve"> обеспечивает прове</w:t>
      </w:r>
      <w:r w:rsidR="00642EB9" w:rsidRPr="00642EB9">
        <w:rPr>
          <w:rFonts w:ascii="Times New Roman" w:hAnsi="Times New Roman" w:cs="Times New Roman"/>
          <w:sz w:val="28"/>
          <w:szCs w:val="28"/>
        </w:rPr>
        <w:t>дение Конкурса, подведение итогов и награждение победителей.</w:t>
      </w:r>
    </w:p>
    <w:p w:rsidR="00B15865" w:rsidRDefault="004A1413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42EB9">
        <w:rPr>
          <w:rFonts w:ascii="Times New Roman" w:hAnsi="Times New Roman" w:cs="Times New Roman"/>
          <w:sz w:val="28"/>
          <w:szCs w:val="28"/>
        </w:rPr>
        <w:t xml:space="preserve">. </w:t>
      </w:r>
      <w:r w:rsidR="00B15865" w:rsidRPr="00B1586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15865">
        <w:rPr>
          <w:rFonts w:ascii="Times New Roman" w:hAnsi="Times New Roman" w:cs="Times New Roman"/>
          <w:sz w:val="28"/>
          <w:szCs w:val="28"/>
        </w:rPr>
        <w:t>Конкурсе размещается на сайте</w:t>
      </w:r>
      <w:r w:rsidR="00642EB9">
        <w:rPr>
          <w:rFonts w:ascii="Times New Roman" w:hAnsi="Times New Roman" w:cs="Times New Roman"/>
          <w:sz w:val="28"/>
          <w:szCs w:val="28"/>
        </w:rPr>
        <w:t xml:space="preserve"> муниципального района «Шелопугинский район»</w:t>
      </w:r>
      <w:r w:rsidR="00B1586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15865" w:rsidRPr="006648FB">
          <w:rPr>
            <w:rStyle w:val="a3"/>
            <w:rFonts w:ascii="Times New Roman" w:hAnsi="Times New Roman" w:cs="Times New Roman"/>
            <w:sz w:val="28"/>
            <w:szCs w:val="28"/>
          </w:rPr>
          <w:t>http://shelopugino.ru/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 также в социальных сетях</w:t>
      </w:r>
      <w:r w:rsidR="00B158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586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15865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B15865" w:rsidRPr="006648FB">
          <w:rPr>
            <w:rStyle w:val="a3"/>
            <w:rFonts w:ascii="Times New Roman" w:hAnsi="Times New Roman" w:cs="Times New Roman"/>
            <w:sz w:val="28"/>
            <w:szCs w:val="28"/>
          </w:rPr>
          <w:t>https://vk.com/molshel</w:t>
        </w:r>
      </w:hyperlink>
      <w:r w:rsidR="00B15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«Одноклассники» </w:t>
      </w:r>
      <w:hyperlink r:id="rId9" w:history="1">
        <w:r w:rsidRPr="00DE5441">
          <w:rPr>
            <w:rStyle w:val="a3"/>
            <w:rFonts w:ascii="Times New Roman" w:hAnsi="Times New Roman" w:cs="Times New Roman"/>
            <w:sz w:val="28"/>
            <w:szCs w:val="28"/>
          </w:rPr>
          <w:t>https://ok.ru/molshel</w:t>
        </w:r>
      </w:hyperlink>
      <w:r w:rsidR="00780F29">
        <w:rPr>
          <w:rFonts w:ascii="Times New Roman" w:hAnsi="Times New Roman" w:cs="Times New Roman"/>
          <w:sz w:val="28"/>
          <w:szCs w:val="28"/>
        </w:rPr>
        <w:t xml:space="preserve">, районной общественно-политической газете «Шелопугинские вести». </w:t>
      </w:r>
    </w:p>
    <w:p w:rsidR="00642EB9" w:rsidRDefault="00642EB9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FC3" w:rsidRPr="00E60FC3" w:rsidRDefault="00A13E45" w:rsidP="00217F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C3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E60FC3" w:rsidRDefault="00E60FC3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C3">
        <w:rPr>
          <w:rFonts w:ascii="Times New Roman" w:hAnsi="Times New Roman" w:cs="Times New Roman"/>
          <w:sz w:val="28"/>
          <w:szCs w:val="28"/>
        </w:rPr>
        <w:t>2.1. Цели Конкурса:</w:t>
      </w:r>
    </w:p>
    <w:p w:rsidR="00521D3B" w:rsidRDefault="00521D3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</w:t>
      </w:r>
      <w:r w:rsidRPr="004A1413"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413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A1413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Pr="004A1413">
        <w:rPr>
          <w:rFonts w:ascii="Times New Roman" w:hAnsi="Times New Roman" w:cs="Times New Roman"/>
          <w:sz w:val="28"/>
          <w:szCs w:val="28"/>
        </w:rPr>
        <w:t>;</w:t>
      </w:r>
    </w:p>
    <w:p w:rsidR="00521D3B" w:rsidRDefault="004A1413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D3B" w:rsidRPr="00521D3B">
        <w:rPr>
          <w:rFonts w:ascii="Times New Roman" w:hAnsi="Times New Roman" w:cs="Times New Roman"/>
          <w:sz w:val="28"/>
          <w:szCs w:val="28"/>
        </w:rPr>
        <w:t xml:space="preserve">выявление и поддержка лучших </w:t>
      </w:r>
      <w:r w:rsidR="00521D3B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521D3B" w:rsidRPr="00521D3B">
        <w:rPr>
          <w:rFonts w:ascii="Times New Roman" w:hAnsi="Times New Roman" w:cs="Times New Roman"/>
          <w:sz w:val="28"/>
          <w:szCs w:val="28"/>
        </w:rPr>
        <w:t>проектов</w:t>
      </w:r>
      <w:r w:rsidR="00973E0B">
        <w:rPr>
          <w:rFonts w:ascii="Times New Roman" w:hAnsi="Times New Roman" w:cs="Times New Roman"/>
          <w:sz w:val="28"/>
          <w:szCs w:val="28"/>
        </w:rPr>
        <w:t xml:space="preserve"> </w:t>
      </w:r>
      <w:r w:rsidR="00521D3B">
        <w:rPr>
          <w:rFonts w:ascii="Times New Roman" w:hAnsi="Times New Roman" w:cs="Times New Roman"/>
          <w:sz w:val="28"/>
          <w:szCs w:val="28"/>
        </w:rPr>
        <w:t xml:space="preserve">и </w:t>
      </w:r>
      <w:r w:rsidR="00B0502A" w:rsidRPr="004A1413">
        <w:rPr>
          <w:rFonts w:ascii="Times New Roman" w:hAnsi="Times New Roman" w:cs="Times New Roman"/>
          <w:sz w:val="28"/>
          <w:szCs w:val="28"/>
        </w:rPr>
        <w:t>инициатив</w:t>
      </w:r>
      <w:r w:rsidR="00521D3B">
        <w:rPr>
          <w:rFonts w:ascii="Times New Roman" w:hAnsi="Times New Roman" w:cs="Times New Roman"/>
          <w:sz w:val="28"/>
          <w:szCs w:val="28"/>
        </w:rPr>
        <w:t>;</w:t>
      </w:r>
    </w:p>
    <w:p w:rsidR="00521D3B" w:rsidRPr="00521D3B" w:rsidRDefault="00521D3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1413">
        <w:rPr>
          <w:rFonts w:ascii="Times New Roman" w:hAnsi="Times New Roman" w:cs="Times New Roman"/>
          <w:sz w:val="28"/>
          <w:szCs w:val="28"/>
        </w:rPr>
        <w:t>овышение социальной активно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="004A1413">
        <w:rPr>
          <w:rFonts w:ascii="Times New Roman" w:hAnsi="Times New Roman" w:cs="Times New Roman"/>
          <w:sz w:val="28"/>
          <w:szCs w:val="28"/>
        </w:rPr>
        <w:t xml:space="preserve">вовлечение молодежи в разработку и реализацию </w:t>
      </w:r>
      <w:r w:rsidR="004A1413" w:rsidRPr="004A1413">
        <w:rPr>
          <w:rFonts w:ascii="Times New Roman" w:hAnsi="Times New Roman" w:cs="Times New Roman"/>
          <w:sz w:val="28"/>
          <w:szCs w:val="28"/>
        </w:rPr>
        <w:t>и</w:t>
      </w:r>
      <w:r w:rsidR="00253481">
        <w:rPr>
          <w:rFonts w:ascii="Times New Roman" w:hAnsi="Times New Roman" w:cs="Times New Roman"/>
          <w:sz w:val="28"/>
          <w:szCs w:val="28"/>
        </w:rPr>
        <w:t>дей и проектов, направленных на</w:t>
      </w:r>
      <w:r w:rsidR="00253481" w:rsidRPr="0025348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21D3B">
        <w:rPr>
          <w:rFonts w:ascii="Times New Roman" w:hAnsi="Times New Roman" w:cs="Times New Roman"/>
          <w:sz w:val="28"/>
          <w:szCs w:val="28"/>
        </w:rPr>
        <w:t>социальных проблем и их дальнейшая реализация;</w:t>
      </w:r>
    </w:p>
    <w:p w:rsidR="00973E0B" w:rsidRDefault="00973E0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E0B">
        <w:rPr>
          <w:rFonts w:ascii="Times New Roman" w:hAnsi="Times New Roman" w:cs="Times New Roman"/>
          <w:sz w:val="28"/>
          <w:szCs w:val="28"/>
        </w:rPr>
        <w:t xml:space="preserve"> </w:t>
      </w:r>
      <w:r w:rsidR="00521D3B" w:rsidRPr="00521D3B">
        <w:rPr>
          <w:rFonts w:ascii="Times New Roman" w:hAnsi="Times New Roman" w:cs="Times New Roman"/>
          <w:sz w:val="28"/>
          <w:szCs w:val="28"/>
        </w:rPr>
        <w:t>формирование</w:t>
      </w:r>
      <w:r w:rsidR="00521D3B">
        <w:rPr>
          <w:rFonts w:ascii="Times New Roman" w:hAnsi="Times New Roman" w:cs="Times New Roman"/>
          <w:sz w:val="28"/>
          <w:szCs w:val="28"/>
        </w:rPr>
        <w:t xml:space="preserve"> у молодежи навыков проектной деятельности</w:t>
      </w:r>
      <w:r w:rsidRPr="00973E0B">
        <w:rPr>
          <w:rFonts w:ascii="Times New Roman" w:hAnsi="Times New Roman" w:cs="Times New Roman"/>
          <w:sz w:val="28"/>
          <w:szCs w:val="28"/>
        </w:rPr>
        <w:t>.</w:t>
      </w:r>
    </w:p>
    <w:p w:rsidR="00E60FC3" w:rsidRPr="00E60FC3" w:rsidRDefault="00E60FC3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C3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CD7D09" w:rsidRPr="00CD7D09" w:rsidRDefault="00CD7D09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D09">
        <w:rPr>
          <w:rFonts w:ascii="Times New Roman" w:hAnsi="Times New Roman" w:cs="Times New Roman"/>
          <w:sz w:val="28"/>
          <w:szCs w:val="28"/>
        </w:rPr>
        <w:t>выявление и отбор наиболее значимых и перспективных проектов и инициатив;</w:t>
      </w:r>
    </w:p>
    <w:p w:rsidR="00CD7D09" w:rsidRDefault="00CD7D09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D09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молодежи в социальное творчество в процессе реализации лучших социальных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и инициатив </w:t>
      </w:r>
      <w:r w:rsidRPr="00CD7D09">
        <w:rPr>
          <w:rFonts w:ascii="Times New Roman" w:hAnsi="Times New Roman" w:cs="Times New Roman"/>
          <w:sz w:val="28"/>
          <w:szCs w:val="28"/>
        </w:rPr>
        <w:t xml:space="preserve">на муниципальном </w:t>
      </w:r>
      <w:r w:rsidR="00FF5F87">
        <w:rPr>
          <w:rFonts w:ascii="Times New Roman" w:hAnsi="Times New Roman" w:cs="Times New Roman"/>
          <w:sz w:val="28"/>
          <w:szCs w:val="28"/>
        </w:rPr>
        <w:t>уровне;</w:t>
      </w:r>
    </w:p>
    <w:p w:rsidR="00FF5F87" w:rsidRPr="00CD7D09" w:rsidRDefault="00FF5F87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D09">
        <w:rPr>
          <w:rFonts w:ascii="Times New Roman" w:hAnsi="Times New Roman" w:cs="Times New Roman"/>
          <w:sz w:val="28"/>
          <w:szCs w:val="28"/>
        </w:rPr>
        <w:t>формирование действенной системы взаимодействия органов муниципальной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 творческой молодежи.</w:t>
      </w:r>
    </w:p>
    <w:p w:rsidR="00CD7D09" w:rsidRDefault="00CD7D09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E21" w:rsidRDefault="00327BF4" w:rsidP="00217F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C3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ПРОВЕДЕНИЯ К</w:t>
      </w:r>
      <w:r w:rsidRPr="00756E2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53FDD" w:rsidRDefault="00153FDD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6209E">
        <w:rPr>
          <w:sz w:val="28"/>
          <w:szCs w:val="28"/>
        </w:rPr>
        <w:t>Конкурс пр</w:t>
      </w:r>
      <w:r>
        <w:rPr>
          <w:sz w:val="28"/>
          <w:szCs w:val="28"/>
        </w:rPr>
        <w:t xml:space="preserve">оводится в период с 01 апреля по </w:t>
      </w:r>
      <w:r w:rsidR="003616D9">
        <w:rPr>
          <w:sz w:val="28"/>
          <w:szCs w:val="28"/>
        </w:rPr>
        <w:t>0</w:t>
      </w:r>
      <w:r>
        <w:rPr>
          <w:sz w:val="28"/>
          <w:szCs w:val="28"/>
        </w:rPr>
        <w:t>1 июля</w:t>
      </w:r>
      <w:r w:rsidR="00FD1CB8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.</w:t>
      </w:r>
    </w:p>
    <w:p w:rsidR="00153FDD" w:rsidRDefault="00153FDD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990A08">
        <w:rPr>
          <w:sz w:val="28"/>
          <w:szCs w:val="28"/>
        </w:rPr>
        <w:t xml:space="preserve">рием заявок на </w:t>
      </w:r>
      <w:r>
        <w:rPr>
          <w:sz w:val="28"/>
          <w:szCs w:val="28"/>
        </w:rPr>
        <w:t>участие в Конкурсе - с 02 апреля по 24 июня</w:t>
      </w:r>
      <w:r w:rsidR="00FD1CB8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. </w:t>
      </w:r>
    </w:p>
    <w:p w:rsidR="00153FDD" w:rsidRDefault="00153FDD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Номинации Конкурса:</w:t>
      </w:r>
    </w:p>
    <w:p w:rsidR="00756E21" w:rsidRDefault="00403B2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«Родное село».</w:t>
      </w:r>
    </w:p>
    <w:p w:rsidR="002A4E69" w:rsidRDefault="00403B2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2B">
        <w:rPr>
          <w:rFonts w:ascii="Times New Roman" w:hAnsi="Times New Roman" w:cs="Times New Roman"/>
          <w:sz w:val="28"/>
          <w:szCs w:val="28"/>
        </w:rPr>
        <w:t xml:space="preserve">В данной номинации принимаются проекты, направленные на развитие и поддержку инициатив молодых людей в сфере сохранения исторической памяти, преемственности поколений и краеведения, гражданского образования и </w:t>
      </w:r>
      <w:r w:rsidR="002A4E69" w:rsidRPr="002A4E69">
        <w:rPr>
          <w:rFonts w:ascii="Times New Roman" w:hAnsi="Times New Roman" w:cs="Times New Roman"/>
          <w:sz w:val="28"/>
          <w:szCs w:val="28"/>
        </w:rPr>
        <w:t>развитие патриотизма в молодежной среде</w:t>
      </w:r>
      <w:r w:rsidR="002A4E69">
        <w:rPr>
          <w:rFonts w:ascii="Times New Roman" w:hAnsi="Times New Roman" w:cs="Times New Roman"/>
          <w:sz w:val="28"/>
          <w:szCs w:val="28"/>
        </w:rPr>
        <w:t>.</w:t>
      </w:r>
    </w:p>
    <w:p w:rsidR="00756E21" w:rsidRDefault="00756E21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3B2B">
        <w:rPr>
          <w:rFonts w:ascii="Times New Roman" w:hAnsi="Times New Roman" w:cs="Times New Roman"/>
          <w:sz w:val="28"/>
          <w:szCs w:val="28"/>
        </w:rPr>
        <w:t>Доброе село».</w:t>
      </w:r>
    </w:p>
    <w:p w:rsidR="00403B2B" w:rsidRDefault="00403B2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2B">
        <w:rPr>
          <w:rFonts w:ascii="Times New Roman" w:hAnsi="Times New Roman" w:cs="Times New Roman"/>
          <w:sz w:val="28"/>
          <w:szCs w:val="28"/>
        </w:rPr>
        <w:t>В данной номинации принимаются проекты, направленные на развитие и поддержку социально ориентированных и общественно п</w:t>
      </w:r>
      <w:r>
        <w:rPr>
          <w:rFonts w:ascii="Times New Roman" w:hAnsi="Times New Roman" w:cs="Times New Roman"/>
          <w:sz w:val="28"/>
          <w:szCs w:val="28"/>
        </w:rPr>
        <w:t>олезных инициатив молодых людей</w:t>
      </w:r>
      <w:r w:rsidR="00AD4426">
        <w:rPr>
          <w:rFonts w:ascii="Times New Roman" w:hAnsi="Times New Roman" w:cs="Times New Roman"/>
          <w:sz w:val="28"/>
          <w:szCs w:val="28"/>
        </w:rPr>
        <w:t xml:space="preserve"> </w:t>
      </w:r>
      <w:r w:rsidR="002A4E69">
        <w:rPr>
          <w:rFonts w:ascii="Times New Roman" w:hAnsi="Times New Roman" w:cs="Times New Roman"/>
          <w:sz w:val="28"/>
          <w:szCs w:val="28"/>
        </w:rPr>
        <w:t xml:space="preserve">- </w:t>
      </w:r>
      <w:r w:rsidR="002A4E69" w:rsidRPr="002A4E69">
        <w:rPr>
          <w:rFonts w:ascii="Times New Roman" w:hAnsi="Times New Roman" w:cs="Times New Roman"/>
          <w:sz w:val="28"/>
          <w:szCs w:val="28"/>
        </w:rPr>
        <w:t>общественно значимые социальные проекты,</w:t>
      </w:r>
      <w:r w:rsidR="002A4E6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780F29">
        <w:rPr>
          <w:rFonts w:ascii="Times New Roman" w:hAnsi="Times New Roman" w:cs="Times New Roman"/>
          <w:sz w:val="28"/>
          <w:szCs w:val="28"/>
        </w:rPr>
        <w:t>направлен</w:t>
      </w:r>
      <w:r w:rsidR="002A4E69" w:rsidRPr="002A4E69">
        <w:rPr>
          <w:rFonts w:ascii="Times New Roman" w:hAnsi="Times New Roman" w:cs="Times New Roman"/>
          <w:sz w:val="28"/>
          <w:szCs w:val="28"/>
        </w:rPr>
        <w:t>ы на привлечение молодежи к участию в добровольческой и волонтерской</w:t>
      </w:r>
      <w:r w:rsidR="002A4E6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56E21" w:rsidRDefault="00756E21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3B2B">
        <w:rPr>
          <w:rFonts w:ascii="Times New Roman" w:hAnsi="Times New Roman" w:cs="Times New Roman"/>
          <w:sz w:val="28"/>
          <w:szCs w:val="28"/>
        </w:rPr>
        <w:t>Яркое село».</w:t>
      </w:r>
    </w:p>
    <w:p w:rsidR="00403B2B" w:rsidRDefault="00403B2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2B">
        <w:rPr>
          <w:rFonts w:ascii="Times New Roman" w:hAnsi="Times New Roman" w:cs="Times New Roman"/>
          <w:sz w:val="28"/>
          <w:szCs w:val="28"/>
        </w:rPr>
        <w:t xml:space="preserve">В данной номинации принимаются проекты, направленные на поддержку инициатив молодых людей, ориентированных на развитие в </w:t>
      </w:r>
      <w:r w:rsidR="00506FF5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молодежного творчества.</w:t>
      </w:r>
    </w:p>
    <w:p w:rsidR="0043409F" w:rsidRDefault="0043409F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3B2B">
        <w:rPr>
          <w:rFonts w:ascii="Times New Roman" w:hAnsi="Times New Roman" w:cs="Times New Roman"/>
          <w:sz w:val="28"/>
          <w:szCs w:val="28"/>
        </w:rPr>
        <w:t>Здоровое село».</w:t>
      </w:r>
    </w:p>
    <w:p w:rsidR="00403B2B" w:rsidRDefault="00403B2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2B">
        <w:rPr>
          <w:rFonts w:ascii="Times New Roman" w:hAnsi="Times New Roman" w:cs="Times New Roman"/>
          <w:sz w:val="28"/>
          <w:szCs w:val="28"/>
        </w:rPr>
        <w:t>В данной номинации принимаются проекты, направленные на развитие и поддержку инициатив молодых людей в сфере здорового образа жизни, а также п</w:t>
      </w:r>
      <w:r>
        <w:rPr>
          <w:rFonts w:ascii="Times New Roman" w:hAnsi="Times New Roman" w:cs="Times New Roman"/>
          <w:sz w:val="28"/>
          <w:szCs w:val="28"/>
        </w:rPr>
        <w:t>озиционирования института семьи.</w:t>
      </w:r>
    </w:p>
    <w:p w:rsidR="00403B2B" w:rsidRPr="00403B2B" w:rsidRDefault="00403B2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«Уютное село».</w:t>
      </w:r>
    </w:p>
    <w:p w:rsidR="00756E21" w:rsidRDefault="00403B2B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2B">
        <w:rPr>
          <w:rFonts w:ascii="Times New Roman" w:hAnsi="Times New Roman" w:cs="Times New Roman"/>
          <w:sz w:val="28"/>
          <w:szCs w:val="28"/>
        </w:rPr>
        <w:t xml:space="preserve">В данной номинации принимаются проекты, направленные на </w:t>
      </w:r>
      <w:r w:rsidR="00BD598F" w:rsidRPr="00403B2B">
        <w:rPr>
          <w:rFonts w:ascii="Times New Roman" w:hAnsi="Times New Roman" w:cs="Times New Roman"/>
          <w:sz w:val="28"/>
          <w:szCs w:val="28"/>
        </w:rPr>
        <w:t xml:space="preserve">развитие и поддержку инициатив молодых людей в сфере </w:t>
      </w:r>
      <w:r w:rsidRPr="00403B2B">
        <w:rPr>
          <w:rFonts w:ascii="Times New Roman" w:hAnsi="Times New Roman" w:cs="Times New Roman"/>
          <w:sz w:val="28"/>
          <w:szCs w:val="28"/>
        </w:rPr>
        <w:t>бла</w:t>
      </w:r>
      <w:r w:rsidR="00BD598F">
        <w:rPr>
          <w:rFonts w:ascii="Times New Roman" w:hAnsi="Times New Roman" w:cs="Times New Roman"/>
          <w:sz w:val="28"/>
          <w:szCs w:val="28"/>
        </w:rPr>
        <w:t>гоустройства</w:t>
      </w:r>
      <w:r w:rsidR="00506FF5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40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 района </w:t>
      </w:r>
      <w:r w:rsidRPr="00403B2B">
        <w:rPr>
          <w:rFonts w:ascii="Times New Roman" w:hAnsi="Times New Roman" w:cs="Times New Roman"/>
          <w:sz w:val="28"/>
          <w:szCs w:val="28"/>
        </w:rPr>
        <w:t>через создание или улучшение мест</w:t>
      </w:r>
      <w:r>
        <w:rPr>
          <w:rFonts w:ascii="Times New Roman" w:hAnsi="Times New Roman" w:cs="Times New Roman"/>
          <w:sz w:val="28"/>
          <w:szCs w:val="28"/>
        </w:rPr>
        <w:t xml:space="preserve"> общего постоянного пользования.</w:t>
      </w:r>
    </w:p>
    <w:p w:rsidR="00780F29" w:rsidRDefault="00780F29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«Чистое село».</w:t>
      </w:r>
    </w:p>
    <w:p w:rsidR="00780F29" w:rsidRDefault="00780F29" w:rsidP="00217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B2B">
        <w:rPr>
          <w:rFonts w:ascii="Times New Roman" w:hAnsi="Times New Roman" w:cs="Times New Roman"/>
          <w:sz w:val="28"/>
          <w:szCs w:val="28"/>
        </w:rPr>
        <w:t>В данной номинации принимаются проекты, направленные на развитие и поддержку инициатив молодых людей в сфере</w:t>
      </w:r>
      <w:r w:rsidR="0092363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2363B" w:rsidRPr="0092363B">
        <w:rPr>
          <w:rFonts w:ascii="Times New Roman" w:hAnsi="Times New Roman" w:cs="Times New Roman"/>
          <w:sz w:val="28"/>
          <w:szCs w:val="28"/>
        </w:rPr>
        <w:t xml:space="preserve"> экологических проблем.</w:t>
      </w:r>
    </w:p>
    <w:p w:rsidR="0000297A" w:rsidRPr="009107AA" w:rsidRDefault="0000297A" w:rsidP="00217F1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00297A" w:rsidRPr="009107AA" w:rsidRDefault="0000297A" w:rsidP="00217F1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00297A" w:rsidRPr="009107AA" w:rsidRDefault="0000297A" w:rsidP="00217F1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B83C2E" w:rsidRDefault="00327BF4" w:rsidP="00217F1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60FC3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Pr="00756E21">
        <w:rPr>
          <w:b/>
          <w:sz w:val="28"/>
          <w:szCs w:val="28"/>
        </w:rPr>
        <w:t>.</w:t>
      </w:r>
      <w:r w:rsidRPr="00756E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УЧАСТНИКИ КОНКУРСА</w:t>
      </w:r>
    </w:p>
    <w:p w:rsidR="00B83C2E" w:rsidRPr="00B83C2E" w:rsidRDefault="00756E21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6E21">
        <w:rPr>
          <w:sz w:val="28"/>
          <w:szCs w:val="28"/>
        </w:rPr>
        <w:t xml:space="preserve">4.1. </w:t>
      </w:r>
      <w:r w:rsidR="00B83C2E" w:rsidRPr="00B83C2E">
        <w:rPr>
          <w:sz w:val="28"/>
          <w:szCs w:val="28"/>
        </w:rPr>
        <w:t xml:space="preserve">К участию в Конкурсе приглашаются </w:t>
      </w:r>
      <w:r w:rsidR="00973E0B">
        <w:rPr>
          <w:sz w:val="28"/>
          <w:szCs w:val="28"/>
        </w:rPr>
        <w:t xml:space="preserve">молодые </w:t>
      </w:r>
      <w:r w:rsidR="0028418B">
        <w:rPr>
          <w:sz w:val="28"/>
          <w:szCs w:val="28"/>
        </w:rPr>
        <w:t>граждане, проживающие на территории муниципального района «Шелопугинский район»,</w:t>
      </w:r>
      <w:r w:rsidR="0028418B" w:rsidRPr="0028418B">
        <w:rPr>
          <w:sz w:val="28"/>
          <w:szCs w:val="28"/>
        </w:rPr>
        <w:t xml:space="preserve"> в возрасте от 14 до 30 лет.</w:t>
      </w:r>
      <w:r w:rsidR="0028418B">
        <w:rPr>
          <w:sz w:val="28"/>
          <w:szCs w:val="28"/>
        </w:rPr>
        <w:t xml:space="preserve"> </w:t>
      </w:r>
    </w:p>
    <w:p w:rsidR="00B83C2E" w:rsidRDefault="00B83C2E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У</w:t>
      </w:r>
      <w:r w:rsidR="00756E21" w:rsidRPr="00756E21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К</w:t>
      </w:r>
      <w:r w:rsidR="00756E21" w:rsidRPr="00756E21">
        <w:rPr>
          <w:sz w:val="28"/>
          <w:szCs w:val="28"/>
        </w:rPr>
        <w:t>онкурса может быть как один человек, так и коллектив</w:t>
      </w:r>
      <w:r w:rsidR="0028418B">
        <w:rPr>
          <w:sz w:val="28"/>
          <w:szCs w:val="28"/>
        </w:rPr>
        <w:t xml:space="preserve"> - инициативная группа граждан в количестве 2-3 человек</w:t>
      </w:r>
      <w:r w:rsidR="0043409F">
        <w:rPr>
          <w:sz w:val="28"/>
          <w:szCs w:val="28"/>
        </w:rPr>
        <w:t>.</w:t>
      </w:r>
    </w:p>
    <w:p w:rsidR="00B83C2E" w:rsidRDefault="001B0F6C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75D1A">
        <w:rPr>
          <w:sz w:val="28"/>
          <w:szCs w:val="28"/>
        </w:rPr>
        <w:t>Участник может подать заявку по нескольким номинациям.</w:t>
      </w:r>
    </w:p>
    <w:p w:rsidR="0092363B" w:rsidRDefault="0092363B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Участник</w:t>
      </w:r>
      <w:r w:rsidRPr="0092363B">
        <w:rPr>
          <w:sz w:val="28"/>
          <w:szCs w:val="28"/>
        </w:rPr>
        <w:t xml:space="preserve"> Конкурса имеют право на получение методической помощи для написания проекта. Методическая и консультативная помощь участникам Конкурса осуществляется </w:t>
      </w:r>
      <w:r>
        <w:rPr>
          <w:sz w:val="28"/>
          <w:szCs w:val="28"/>
        </w:rPr>
        <w:t>Общественной молодежной палатой при Совете муниципального района «Шелопугинский район», главным специалистом администрации муниципального района «Шелопугинский район» по молодежной и национальной политике.</w:t>
      </w:r>
    </w:p>
    <w:p w:rsidR="0092363B" w:rsidRDefault="0092363B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B83C2E" w:rsidRDefault="00327BF4" w:rsidP="00217F17">
      <w:pPr>
        <w:pStyle w:val="Default"/>
        <w:spacing w:line="276" w:lineRule="auto"/>
        <w:jc w:val="center"/>
        <w:rPr>
          <w:sz w:val="28"/>
          <w:szCs w:val="28"/>
        </w:rPr>
      </w:pPr>
      <w:r w:rsidRPr="0026209E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 К ОФОРМЛЕНИЮ ПРОЕКТОВ</w:t>
      </w:r>
    </w:p>
    <w:p w:rsidR="00984665" w:rsidRPr="00984665" w:rsidRDefault="00252ACB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A99">
        <w:rPr>
          <w:sz w:val="28"/>
          <w:szCs w:val="28"/>
        </w:rPr>
        <w:t>.1.</w:t>
      </w:r>
      <w:r w:rsidR="00984665">
        <w:rPr>
          <w:sz w:val="28"/>
          <w:szCs w:val="28"/>
        </w:rPr>
        <w:t xml:space="preserve"> Р</w:t>
      </w:r>
      <w:r w:rsidR="00984665" w:rsidRPr="00BD598F">
        <w:rPr>
          <w:sz w:val="28"/>
          <w:szCs w:val="28"/>
        </w:rPr>
        <w:t xml:space="preserve">еализация проекта должна осуществляться на территории </w:t>
      </w:r>
      <w:r w:rsidR="00984665">
        <w:rPr>
          <w:sz w:val="28"/>
          <w:szCs w:val="28"/>
        </w:rPr>
        <w:t>муниципального района «Шелопугинский район»</w:t>
      </w:r>
    </w:p>
    <w:p w:rsidR="00984665" w:rsidRPr="00984665" w:rsidRDefault="00252ACB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665" w:rsidRPr="00984665">
        <w:rPr>
          <w:sz w:val="28"/>
          <w:szCs w:val="28"/>
        </w:rPr>
        <w:t>.2. О</w:t>
      </w:r>
      <w:r w:rsidR="00CB6008">
        <w:rPr>
          <w:sz w:val="28"/>
          <w:szCs w:val="28"/>
        </w:rPr>
        <w:t>бязательным условием участия в К</w:t>
      </w:r>
      <w:r w:rsidR="00984665" w:rsidRPr="00984665">
        <w:rPr>
          <w:sz w:val="28"/>
          <w:szCs w:val="28"/>
        </w:rPr>
        <w:t xml:space="preserve">онкурсе является наличие заявки (Приложение 1) и карты проекта установленного образца с описанием идеи проекта (Приложение 2). </w:t>
      </w:r>
    </w:p>
    <w:p w:rsidR="00984665" w:rsidRPr="00984665" w:rsidRDefault="00252ACB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665" w:rsidRPr="00984665">
        <w:rPr>
          <w:sz w:val="28"/>
          <w:szCs w:val="28"/>
        </w:rPr>
        <w:t>.3. По желанию авторов проект может включать в</w:t>
      </w:r>
      <w:r w:rsidR="00984665">
        <w:rPr>
          <w:sz w:val="28"/>
          <w:szCs w:val="28"/>
        </w:rPr>
        <w:t xml:space="preserve"> себя фотографии, видеоматериалы</w:t>
      </w:r>
      <w:r w:rsidR="00984665" w:rsidRPr="00984665">
        <w:rPr>
          <w:sz w:val="28"/>
          <w:szCs w:val="28"/>
        </w:rPr>
        <w:t xml:space="preserve">, презентации и другую информацию по выбранной теме, которая направлена на раскрытие содержания проекта. </w:t>
      </w:r>
    </w:p>
    <w:p w:rsidR="00984665" w:rsidRPr="00984665" w:rsidRDefault="00252ACB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665" w:rsidRPr="00984665">
        <w:rPr>
          <w:sz w:val="28"/>
          <w:szCs w:val="28"/>
        </w:rPr>
        <w:t>.4. Срок</w:t>
      </w:r>
      <w:r w:rsidR="00CB6008">
        <w:rPr>
          <w:sz w:val="28"/>
          <w:szCs w:val="28"/>
        </w:rPr>
        <w:t xml:space="preserve"> реализации представленного на К</w:t>
      </w:r>
      <w:r w:rsidR="00984665" w:rsidRPr="00984665">
        <w:rPr>
          <w:sz w:val="28"/>
          <w:szCs w:val="28"/>
        </w:rPr>
        <w:t xml:space="preserve">онкурс проекта – не более одного года. </w:t>
      </w:r>
    </w:p>
    <w:p w:rsidR="00984665" w:rsidRDefault="00252ACB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A99">
        <w:rPr>
          <w:sz w:val="28"/>
          <w:szCs w:val="28"/>
        </w:rPr>
        <w:t>.</w:t>
      </w:r>
      <w:r w:rsidR="00984665">
        <w:rPr>
          <w:sz w:val="28"/>
          <w:szCs w:val="28"/>
        </w:rPr>
        <w:t xml:space="preserve">5. </w:t>
      </w:r>
      <w:r w:rsidR="00984665" w:rsidRPr="00984665">
        <w:rPr>
          <w:sz w:val="28"/>
          <w:szCs w:val="28"/>
        </w:rPr>
        <w:t xml:space="preserve">Проект </w:t>
      </w:r>
      <w:r w:rsidR="00984665">
        <w:rPr>
          <w:sz w:val="28"/>
          <w:szCs w:val="28"/>
        </w:rPr>
        <w:t xml:space="preserve">должен </w:t>
      </w:r>
      <w:r w:rsidR="00984665" w:rsidRPr="00984665">
        <w:rPr>
          <w:sz w:val="28"/>
          <w:szCs w:val="28"/>
        </w:rPr>
        <w:t xml:space="preserve">быть предоставлен в электронном </w:t>
      </w:r>
      <w:r w:rsidR="00984665">
        <w:rPr>
          <w:sz w:val="28"/>
          <w:szCs w:val="28"/>
        </w:rPr>
        <w:t xml:space="preserve">виде </w:t>
      </w:r>
      <w:r w:rsidR="00984665" w:rsidRPr="00984665">
        <w:rPr>
          <w:sz w:val="28"/>
          <w:szCs w:val="28"/>
        </w:rPr>
        <w:t>(</w:t>
      </w:r>
      <w:r w:rsidR="00E0231D">
        <w:rPr>
          <w:sz w:val="28"/>
          <w:szCs w:val="28"/>
        </w:rPr>
        <w:t xml:space="preserve">заявка и карта проекта - </w:t>
      </w:r>
      <w:r w:rsidR="00984665" w:rsidRPr="00984665">
        <w:rPr>
          <w:sz w:val="28"/>
          <w:szCs w:val="28"/>
        </w:rPr>
        <w:t xml:space="preserve">в текстовом редакторе </w:t>
      </w:r>
      <w:proofErr w:type="spellStart"/>
      <w:r w:rsidR="00984665" w:rsidRPr="00984665">
        <w:rPr>
          <w:sz w:val="28"/>
          <w:szCs w:val="28"/>
        </w:rPr>
        <w:t>Microsoft</w:t>
      </w:r>
      <w:proofErr w:type="spellEnd"/>
      <w:r w:rsidR="00984665" w:rsidRPr="00984665">
        <w:rPr>
          <w:sz w:val="28"/>
          <w:szCs w:val="28"/>
        </w:rPr>
        <w:t xml:space="preserve"> </w:t>
      </w:r>
      <w:proofErr w:type="spellStart"/>
      <w:r w:rsidR="00984665" w:rsidRPr="00984665">
        <w:rPr>
          <w:sz w:val="28"/>
          <w:szCs w:val="28"/>
        </w:rPr>
        <w:t>Word</w:t>
      </w:r>
      <w:proofErr w:type="spellEnd"/>
      <w:r w:rsidR="00984665">
        <w:rPr>
          <w:sz w:val="28"/>
          <w:szCs w:val="28"/>
        </w:rPr>
        <w:t>, п</w:t>
      </w:r>
      <w:r>
        <w:rPr>
          <w:sz w:val="28"/>
          <w:szCs w:val="28"/>
        </w:rPr>
        <w:t xml:space="preserve">резентация проекта </w:t>
      </w:r>
      <w:proofErr w:type="gramStart"/>
      <w:r>
        <w:rPr>
          <w:sz w:val="28"/>
          <w:szCs w:val="28"/>
        </w:rPr>
        <w:t>-</w:t>
      </w:r>
      <w:r w:rsidR="00E0231D">
        <w:rPr>
          <w:sz w:val="28"/>
          <w:szCs w:val="28"/>
        </w:rPr>
        <w:t>в</w:t>
      </w:r>
      <w:proofErr w:type="gramEnd"/>
      <w:r w:rsidR="00E0231D">
        <w:rPr>
          <w:sz w:val="28"/>
          <w:szCs w:val="28"/>
        </w:rPr>
        <w:t xml:space="preserve"> </w:t>
      </w:r>
      <w:r w:rsidR="00CB6008">
        <w:rPr>
          <w:sz w:val="28"/>
          <w:szCs w:val="28"/>
        </w:rPr>
        <w:t>программе</w:t>
      </w:r>
      <w:r w:rsidR="00CB6008" w:rsidRPr="00CB6008">
        <w:rPr>
          <w:sz w:val="28"/>
          <w:szCs w:val="28"/>
        </w:rPr>
        <w:t xml:space="preserve"> </w:t>
      </w:r>
      <w:proofErr w:type="spellStart"/>
      <w:r w:rsidR="00CB6008" w:rsidRPr="00CB6008">
        <w:rPr>
          <w:sz w:val="28"/>
          <w:szCs w:val="28"/>
        </w:rPr>
        <w:t>Microsoft</w:t>
      </w:r>
      <w:proofErr w:type="spellEnd"/>
      <w:r w:rsidR="00CB6008" w:rsidRPr="00CB6008">
        <w:rPr>
          <w:sz w:val="28"/>
          <w:szCs w:val="28"/>
        </w:rPr>
        <w:t xml:space="preserve"> </w:t>
      </w:r>
      <w:proofErr w:type="spellStart"/>
      <w:r w:rsidR="00CB6008" w:rsidRPr="00CB6008">
        <w:rPr>
          <w:sz w:val="28"/>
          <w:szCs w:val="28"/>
        </w:rPr>
        <w:t>PowerPoint</w:t>
      </w:r>
      <w:proofErr w:type="spellEnd"/>
      <w:r w:rsidR="00984665" w:rsidRPr="00984665">
        <w:rPr>
          <w:sz w:val="28"/>
          <w:szCs w:val="28"/>
        </w:rPr>
        <w:t xml:space="preserve">) </w:t>
      </w:r>
      <w:r w:rsidR="00984665">
        <w:rPr>
          <w:sz w:val="28"/>
          <w:szCs w:val="28"/>
        </w:rPr>
        <w:t xml:space="preserve">на адрес электронной почты: </w:t>
      </w:r>
      <w:hyperlink r:id="rId10" w:history="1">
        <w:r w:rsidR="004008AF" w:rsidRPr="005320F1">
          <w:rPr>
            <w:rStyle w:val="a3"/>
            <w:sz w:val="28"/>
            <w:szCs w:val="28"/>
            <w:lang w:val="en-US"/>
          </w:rPr>
          <w:t>natalya</w:t>
        </w:r>
        <w:r w:rsidR="004008AF" w:rsidRPr="005320F1">
          <w:rPr>
            <w:rStyle w:val="a3"/>
            <w:sz w:val="28"/>
            <w:szCs w:val="28"/>
          </w:rPr>
          <w:t>_</w:t>
        </w:r>
        <w:r w:rsidR="004008AF" w:rsidRPr="005320F1">
          <w:rPr>
            <w:rStyle w:val="a3"/>
            <w:sz w:val="28"/>
            <w:szCs w:val="28"/>
            <w:lang w:val="en-US"/>
          </w:rPr>
          <w:t>cherencova</w:t>
        </w:r>
        <w:r w:rsidR="004008AF" w:rsidRPr="005320F1">
          <w:rPr>
            <w:rStyle w:val="a3"/>
            <w:sz w:val="28"/>
            <w:szCs w:val="28"/>
          </w:rPr>
          <w:t>@</w:t>
        </w:r>
        <w:r w:rsidR="004008AF" w:rsidRPr="005320F1">
          <w:rPr>
            <w:rStyle w:val="a3"/>
            <w:sz w:val="28"/>
            <w:szCs w:val="28"/>
            <w:lang w:val="en-US"/>
          </w:rPr>
          <w:t>mail</w:t>
        </w:r>
        <w:r w:rsidR="004008AF" w:rsidRPr="005320F1">
          <w:rPr>
            <w:rStyle w:val="a3"/>
            <w:sz w:val="28"/>
            <w:szCs w:val="28"/>
          </w:rPr>
          <w:t>.</w:t>
        </w:r>
        <w:r w:rsidR="004008AF" w:rsidRPr="005320F1">
          <w:rPr>
            <w:rStyle w:val="a3"/>
            <w:sz w:val="28"/>
            <w:szCs w:val="28"/>
            <w:lang w:val="en-US"/>
          </w:rPr>
          <w:t>ru</w:t>
        </w:r>
      </w:hyperlink>
      <w:r w:rsidR="00984665" w:rsidRPr="00984665">
        <w:rPr>
          <w:sz w:val="28"/>
          <w:szCs w:val="28"/>
        </w:rPr>
        <w:t>.</w:t>
      </w:r>
    </w:p>
    <w:p w:rsidR="004008AF" w:rsidRPr="00984665" w:rsidRDefault="004008AF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008AF">
        <w:rPr>
          <w:sz w:val="28"/>
          <w:szCs w:val="28"/>
        </w:rPr>
        <w:t>Проекты, участвующие в Конкурсе возврату не подлежат.</w:t>
      </w:r>
    </w:p>
    <w:p w:rsidR="006640A2" w:rsidRDefault="006640A2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467134" w:rsidRPr="009873B4" w:rsidRDefault="009873B4" w:rsidP="00217F17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327BF4" w:rsidRPr="009873B4">
        <w:rPr>
          <w:b/>
          <w:sz w:val="28"/>
          <w:szCs w:val="28"/>
        </w:rPr>
        <w:t>I. ПОДВЕДЕНИЕ ИТОГОВ И НАГРАЖДЕНИЕ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 xml:space="preserve">6.1. Решение об определении победителей Конкурса принимается </w:t>
      </w:r>
      <w:r>
        <w:rPr>
          <w:sz w:val="28"/>
          <w:szCs w:val="28"/>
        </w:rPr>
        <w:t xml:space="preserve">конкурсной </w:t>
      </w:r>
      <w:r w:rsidRPr="009873B4">
        <w:rPr>
          <w:sz w:val="28"/>
          <w:szCs w:val="28"/>
        </w:rPr>
        <w:t>комиссией с учетом результатов оценки проектов.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>6.2. Победители Конкурса становятся участники, проекты которых наберут наибольшее количество баллов. Победители Конкурса награждаются дипломами и памятными подарками.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 xml:space="preserve">6.3. Решение  </w:t>
      </w:r>
      <w:r>
        <w:rPr>
          <w:sz w:val="28"/>
          <w:szCs w:val="28"/>
        </w:rPr>
        <w:t xml:space="preserve">конкурсной </w:t>
      </w:r>
      <w:r w:rsidRPr="009873B4">
        <w:rPr>
          <w:sz w:val="28"/>
          <w:szCs w:val="28"/>
        </w:rPr>
        <w:t xml:space="preserve">комиссии по результатам заседания оформляется протоколом, в котором указываются члены комиссии, присутствующие на заседании, список кандидатов, представленных в каждой </w:t>
      </w:r>
      <w:r w:rsidRPr="009873B4">
        <w:rPr>
          <w:sz w:val="28"/>
          <w:szCs w:val="28"/>
        </w:rPr>
        <w:lastRenderedPageBreak/>
        <w:t>номинации, количество баллов, набранных каждым из них при оценке, итоговый список победителей Конкурса.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>6.4. Проекты, представленные на Конкурс, оцениваются по 10-балльной системе по следующим критериям: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>соответствие цели и задач проекта условиям настоящего Положения;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>актуальность поставленной проблемы;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 xml:space="preserve">соответствие проблематики молодежного проекта потребностям  </w:t>
      </w:r>
      <w:r>
        <w:rPr>
          <w:sz w:val="28"/>
          <w:szCs w:val="28"/>
        </w:rPr>
        <w:t>муниципального района «Шелопугинский район»</w:t>
      </w:r>
      <w:r w:rsidRPr="009873B4">
        <w:rPr>
          <w:sz w:val="28"/>
          <w:szCs w:val="28"/>
        </w:rPr>
        <w:t>;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873B4">
        <w:rPr>
          <w:sz w:val="28"/>
          <w:szCs w:val="28"/>
        </w:rPr>
        <w:t>инновационность</w:t>
      </w:r>
      <w:proofErr w:type="spellEnd"/>
      <w:r w:rsidRPr="009873B4">
        <w:rPr>
          <w:sz w:val="28"/>
          <w:szCs w:val="28"/>
        </w:rPr>
        <w:t xml:space="preserve"> и </w:t>
      </w:r>
      <w:proofErr w:type="spellStart"/>
      <w:r w:rsidRPr="009873B4">
        <w:rPr>
          <w:sz w:val="28"/>
          <w:szCs w:val="28"/>
        </w:rPr>
        <w:t>востребованность</w:t>
      </w:r>
      <w:proofErr w:type="spellEnd"/>
      <w:r w:rsidRPr="009873B4">
        <w:rPr>
          <w:sz w:val="28"/>
          <w:szCs w:val="28"/>
        </w:rPr>
        <w:t xml:space="preserve"> идеи проекта;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>масштабность и возможность практического применения проекта;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>реалистичность, обоснованность и оптимальность сметы расходов.</w:t>
      </w:r>
    </w:p>
    <w:p w:rsidR="00467134" w:rsidRDefault="0046713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873B4" w:rsidRPr="009873B4" w:rsidRDefault="009873B4" w:rsidP="00217F17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Pr="009873B4">
        <w:rPr>
          <w:b/>
          <w:sz w:val="28"/>
          <w:szCs w:val="28"/>
        </w:rPr>
        <w:t>I. АВТОРСКИЕ ПРАВА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 xml:space="preserve">7.1. Авторские права на созданные в рамках Конкурса молодежные проекты сохраняются за участниками Конкурса. Организаторы Конкурса оставляют за собой право использования работ участников в течение 2 лет по завершении Конкурса с целью </w:t>
      </w:r>
      <w:r>
        <w:rPr>
          <w:sz w:val="28"/>
          <w:szCs w:val="28"/>
        </w:rPr>
        <w:t>их дальнейшего продвижения в конкурсах грантов различного уровня.</w:t>
      </w:r>
      <w:r w:rsidRPr="009873B4">
        <w:rPr>
          <w:sz w:val="28"/>
          <w:szCs w:val="28"/>
        </w:rPr>
        <w:t xml:space="preserve"> </w:t>
      </w:r>
    </w:p>
    <w:p w:rsidR="009873B4" w:rsidRPr="009873B4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>7.2. Представление материалов на Конкурс означает согласие их автора (</w:t>
      </w:r>
      <w:r>
        <w:rPr>
          <w:sz w:val="28"/>
          <w:szCs w:val="28"/>
        </w:rPr>
        <w:t>инициативной группы</w:t>
      </w:r>
      <w:r w:rsidRPr="009873B4">
        <w:rPr>
          <w:sz w:val="28"/>
          <w:szCs w:val="28"/>
        </w:rPr>
        <w:t xml:space="preserve">) на размещение в средствах массовой информации. </w:t>
      </w:r>
    </w:p>
    <w:p w:rsidR="0026209E" w:rsidRDefault="009873B4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873B4">
        <w:rPr>
          <w:sz w:val="28"/>
          <w:szCs w:val="28"/>
        </w:rPr>
        <w:t>7.3. Конкурсные проекты не должны нарушать Законо</w:t>
      </w:r>
      <w:r>
        <w:rPr>
          <w:sz w:val="28"/>
          <w:szCs w:val="28"/>
        </w:rPr>
        <w:t>дательства Российской Федерации</w:t>
      </w:r>
      <w:r w:rsidR="00467134" w:rsidRPr="009873B4">
        <w:rPr>
          <w:sz w:val="28"/>
          <w:szCs w:val="28"/>
        </w:rPr>
        <w:t>.</w:t>
      </w:r>
    </w:p>
    <w:p w:rsidR="003F056D" w:rsidRDefault="003F056D" w:rsidP="003F056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1D92">
        <w:rPr>
          <w:sz w:val="28"/>
          <w:szCs w:val="28"/>
        </w:rPr>
        <w:t>.4. Организатор Конкурса имеет право на публикацию любых конкурсных рабо</w:t>
      </w:r>
      <w:r>
        <w:rPr>
          <w:sz w:val="28"/>
          <w:szCs w:val="28"/>
        </w:rPr>
        <w:t>т полно</w:t>
      </w:r>
      <w:r w:rsidRPr="00931D92">
        <w:rPr>
          <w:sz w:val="28"/>
          <w:szCs w:val="28"/>
        </w:rPr>
        <w:t>стью или частично без уведомления авторов и без вып</w:t>
      </w:r>
      <w:r>
        <w:rPr>
          <w:sz w:val="28"/>
          <w:szCs w:val="28"/>
        </w:rPr>
        <w:t>латы им какого-либо вознагражде</w:t>
      </w:r>
      <w:r w:rsidRPr="00931D92">
        <w:rPr>
          <w:sz w:val="28"/>
          <w:szCs w:val="28"/>
        </w:rPr>
        <w:t>ния, а также на использование конкурсных работ в исследовательских целях. Участие в</w:t>
      </w:r>
      <w:r>
        <w:rPr>
          <w:sz w:val="28"/>
          <w:szCs w:val="28"/>
        </w:rPr>
        <w:t xml:space="preserve"> </w:t>
      </w:r>
      <w:r w:rsidRPr="00931D92">
        <w:rPr>
          <w:sz w:val="28"/>
          <w:szCs w:val="28"/>
        </w:rPr>
        <w:t>Конкурсе означает согласие с условиями Конкурса.</w:t>
      </w:r>
    </w:p>
    <w:p w:rsidR="0026209E" w:rsidRDefault="0026209E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FC5CCE" w:rsidRPr="00FC5CCE" w:rsidRDefault="00FC5CCE" w:rsidP="00217F17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FC5CCE">
        <w:rPr>
          <w:b/>
          <w:sz w:val="28"/>
          <w:szCs w:val="28"/>
        </w:rPr>
        <w:t>VIII. КОНСУЛЬТАЦИИ И КОНТАКТНАЯ ИНФОРМАЦИЯ</w:t>
      </w:r>
    </w:p>
    <w:p w:rsidR="00FC5CCE" w:rsidRDefault="00FC5CCE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Конкурса: </w:t>
      </w:r>
      <w:proofErr w:type="spellStart"/>
      <w:r>
        <w:rPr>
          <w:sz w:val="28"/>
          <w:szCs w:val="28"/>
        </w:rPr>
        <w:t>Черенцова</w:t>
      </w:r>
      <w:proofErr w:type="spellEnd"/>
      <w:r>
        <w:rPr>
          <w:sz w:val="28"/>
          <w:szCs w:val="28"/>
        </w:rPr>
        <w:t xml:space="preserve"> Наталья Сергеевна, главный специалист администрации муниципально</w:t>
      </w:r>
      <w:r w:rsidR="00844618">
        <w:rPr>
          <w:sz w:val="28"/>
          <w:szCs w:val="28"/>
        </w:rPr>
        <w:t>го района «Шелопугинский район»</w:t>
      </w:r>
      <w:r w:rsidR="002E33CB">
        <w:rPr>
          <w:sz w:val="28"/>
          <w:szCs w:val="28"/>
        </w:rPr>
        <w:t xml:space="preserve"> по мол</w:t>
      </w:r>
      <w:r w:rsidR="00217F17">
        <w:rPr>
          <w:sz w:val="28"/>
          <w:szCs w:val="28"/>
        </w:rPr>
        <w:t>одежной и национальной политике,</w:t>
      </w:r>
      <w:r w:rsidR="008446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</w:t>
      </w:r>
      <w:r w:rsidRPr="00FC5C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natalya</w:t>
      </w:r>
      <w:proofErr w:type="spellEnd"/>
      <w:r w:rsidRPr="00FC5CCE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cherencova</w:t>
      </w:r>
      <w:proofErr w:type="spellEnd"/>
      <w:r w:rsidRPr="00FC5CC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C5CC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C5CCE">
        <w:rPr>
          <w:sz w:val="28"/>
          <w:szCs w:val="28"/>
        </w:rPr>
        <w:t>, телефон 2-15-41</w:t>
      </w:r>
      <w:r w:rsidR="00217F17">
        <w:rPr>
          <w:sz w:val="28"/>
          <w:szCs w:val="28"/>
        </w:rPr>
        <w:t>.</w:t>
      </w:r>
    </w:p>
    <w:p w:rsidR="00217F17" w:rsidRPr="00FC5CCE" w:rsidRDefault="00217F17" w:rsidP="00217F1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B270D8" w:rsidRDefault="00B270D8" w:rsidP="008F0BE6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056D" w:rsidRDefault="003F05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F0BE6" w:rsidRPr="008F0BE6" w:rsidRDefault="008F0BE6" w:rsidP="008F0BE6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0B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F0BE6" w:rsidRDefault="008F0BE6" w:rsidP="008F0BE6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BE6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о районном конкурсе молодежных проектов </w:t>
      </w:r>
    </w:p>
    <w:p w:rsidR="008F0BE6" w:rsidRPr="008F0BE6" w:rsidRDefault="008F0BE6" w:rsidP="008F0BE6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BE6">
        <w:rPr>
          <w:rFonts w:ascii="Times New Roman" w:eastAsia="Times New Roman" w:hAnsi="Times New Roman" w:cs="Times New Roman"/>
          <w:bCs/>
          <w:sz w:val="28"/>
          <w:szCs w:val="28"/>
        </w:rPr>
        <w:t>и инициатив «Живи, село!»</w:t>
      </w:r>
    </w:p>
    <w:p w:rsidR="008F0BE6" w:rsidRPr="008F0BE6" w:rsidRDefault="008F0BE6" w:rsidP="008F0BE6">
      <w:pPr>
        <w:widowControl w:val="0"/>
        <w:suppressAutoHyphens/>
        <w:spacing w:after="0" w:line="240" w:lineRule="auto"/>
        <w:ind w:firstLine="5387"/>
        <w:rPr>
          <w:rFonts w:ascii="Times New Roman" w:eastAsia="Arial Unicode MS" w:hAnsi="Times New Roman" w:cs="Times New Roman"/>
          <w:sz w:val="28"/>
          <w:szCs w:val="28"/>
        </w:rPr>
      </w:pPr>
    </w:p>
    <w:p w:rsidR="008F0BE6" w:rsidRPr="00B270D8" w:rsidRDefault="008F0BE6" w:rsidP="008F0BE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70D8">
        <w:rPr>
          <w:rFonts w:ascii="Times New Roman" w:eastAsia="Arial Unicode MS" w:hAnsi="Times New Roman" w:cs="Times New Roman"/>
          <w:b/>
          <w:sz w:val="28"/>
          <w:szCs w:val="28"/>
        </w:rPr>
        <w:t xml:space="preserve">ЗАЯВКА </w:t>
      </w:r>
    </w:p>
    <w:p w:rsidR="00A94F5F" w:rsidRPr="00B270D8" w:rsidRDefault="008F0BE6" w:rsidP="00A94F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70D8">
        <w:rPr>
          <w:rFonts w:ascii="Times New Roman" w:eastAsia="Arial Unicode MS" w:hAnsi="Times New Roman" w:cs="Times New Roman"/>
          <w:b/>
          <w:sz w:val="28"/>
          <w:szCs w:val="28"/>
        </w:rPr>
        <w:t xml:space="preserve">на участие </w:t>
      </w:r>
      <w:r w:rsidR="00E43496">
        <w:rPr>
          <w:rFonts w:ascii="Times New Roman" w:eastAsia="Arial Unicode MS" w:hAnsi="Times New Roman" w:cs="Times New Roman"/>
          <w:b/>
          <w:sz w:val="28"/>
          <w:szCs w:val="28"/>
        </w:rPr>
        <w:t xml:space="preserve">в </w:t>
      </w:r>
      <w:r w:rsidR="00A94F5F" w:rsidRPr="00B270D8">
        <w:rPr>
          <w:rFonts w:ascii="Times New Roman" w:eastAsia="Arial Unicode MS" w:hAnsi="Times New Roman" w:cs="Times New Roman"/>
          <w:b/>
          <w:sz w:val="28"/>
          <w:szCs w:val="28"/>
        </w:rPr>
        <w:t xml:space="preserve">районном конкурсе молодежных проектов </w:t>
      </w:r>
    </w:p>
    <w:p w:rsidR="008F0BE6" w:rsidRPr="00B270D8" w:rsidRDefault="00A94F5F" w:rsidP="00A94F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70D8">
        <w:rPr>
          <w:rFonts w:ascii="Times New Roman" w:eastAsia="Arial Unicode MS" w:hAnsi="Times New Roman" w:cs="Times New Roman"/>
          <w:b/>
          <w:sz w:val="28"/>
          <w:szCs w:val="28"/>
        </w:rPr>
        <w:t>и инициатив «Живи, село!»</w:t>
      </w:r>
    </w:p>
    <w:p w:rsidR="00A94F5F" w:rsidRPr="008F0BE6" w:rsidRDefault="00A94F5F" w:rsidP="00A94F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160"/>
        <w:gridCol w:w="5886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8F0BE6" w:rsidRPr="008F0BE6" w:rsidRDefault="00892E41" w:rsidP="00A202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Фамилия, имя, отчество (</w:t>
            </w:r>
            <w:r w:rsidR="00A2026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последнее - при наличии)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автора/авторов</w:t>
            </w:r>
            <w:r w:rsidR="008F0BE6" w:rsidRPr="008F0BE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8F0BE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147"/>
        <w:gridCol w:w="5898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(ДД.ММ</w:t>
            </w:r>
            <w:proofErr w:type="gramStart"/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8F0B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133"/>
        <w:gridCol w:w="5912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8F0B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176"/>
        <w:gridCol w:w="5870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проекта, представляемого на Конкурс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8F0B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3099"/>
        <w:gridCol w:w="5945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vAlign w:val="center"/>
          </w:tcPr>
          <w:p w:rsidR="008F0BE6" w:rsidRPr="008F0BE6" w:rsidRDefault="00A94F5F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8F0B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3104"/>
        <w:gridCol w:w="5940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8F0B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138"/>
        <w:gridCol w:w="5907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vAlign w:val="center"/>
          </w:tcPr>
          <w:p w:rsidR="008F0BE6" w:rsidRPr="00B270D8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r w:rsidR="00DE79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8F0B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138"/>
        <w:gridCol w:w="5908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Контактные телефоны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8F0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3086"/>
        <w:gridCol w:w="5958"/>
      </w:tblGrid>
      <w:tr w:rsidR="008F0BE6" w:rsidRPr="008F0BE6" w:rsidTr="00B270D8">
        <w:tc>
          <w:tcPr>
            <w:tcW w:w="534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vAlign w:val="center"/>
          </w:tcPr>
          <w:p w:rsidR="008F0BE6" w:rsidRPr="008F0BE6" w:rsidRDefault="008F0BE6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F0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79" w:type="dxa"/>
          </w:tcPr>
          <w:p w:rsidR="008F0BE6" w:rsidRPr="008F0BE6" w:rsidRDefault="008F0BE6" w:rsidP="008F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Default="008F0BE6" w:rsidP="008F0B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158"/>
        <w:gridCol w:w="5847"/>
      </w:tblGrid>
      <w:tr w:rsidR="00DE7901" w:rsidRPr="008F0BE6" w:rsidTr="00B270D8">
        <w:tc>
          <w:tcPr>
            <w:tcW w:w="534" w:type="dxa"/>
            <w:vAlign w:val="center"/>
          </w:tcPr>
          <w:p w:rsidR="00DE7901" w:rsidRPr="008F0BE6" w:rsidRDefault="00DE7901" w:rsidP="00B2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F0B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DE7901" w:rsidRPr="008F0BE6" w:rsidRDefault="00DE7901" w:rsidP="00B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Адреса социальных сетей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Одноклассники </w:t>
            </w:r>
            <w:r w:rsidRPr="00DE79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др.)</w:t>
            </w:r>
          </w:p>
        </w:tc>
        <w:tc>
          <w:tcPr>
            <w:tcW w:w="6379" w:type="dxa"/>
          </w:tcPr>
          <w:p w:rsidR="00DE7901" w:rsidRPr="008F0BE6" w:rsidRDefault="00DE7901" w:rsidP="006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7901" w:rsidRPr="008F0BE6" w:rsidRDefault="00DE7901" w:rsidP="008F0BE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8F0BE6" w:rsidRPr="008F0BE6" w:rsidRDefault="008F0BE6" w:rsidP="008F0BE6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8F0BE6" w:rsidRPr="008F0BE6" w:rsidRDefault="008F0BE6" w:rsidP="008F0BE6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szCs w:val="28"/>
        </w:rPr>
      </w:pPr>
      <w:r w:rsidRPr="008F0BE6">
        <w:rPr>
          <w:rFonts w:ascii="Times New Roman" w:eastAsia="Arial Unicode MS" w:hAnsi="Times New Roman" w:cs="Times New Roman"/>
          <w:sz w:val="28"/>
          <w:szCs w:val="28"/>
        </w:rPr>
        <w:t>«     » ___________ 20___ г.</w:t>
      </w:r>
      <w:r w:rsidRPr="008F0BE6">
        <w:rPr>
          <w:rFonts w:ascii="Times New Roman" w:eastAsia="Arial Unicode MS" w:hAnsi="Times New Roman" w:cs="Times New Roman"/>
          <w:sz w:val="28"/>
          <w:szCs w:val="28"/>
        </w:rPr>
        <w:tab/>
      </w:r>
      <w:r w:rsidRPr="008F0BE6">
        <w:rPr>
          <w:rFonts w:ascii="Times New Roman" w:eastAsia="Arial Unicode MS" w:hAnsi="Times New Roman" w:cs="Times New Roman"/>
          <w:sz w:val="28"/>
          <w:szCs w:val="28"/>
        </w:rPr>
        <w:tab/>
        <w:t xml:space="preserve">________ /______________                                                     </w:t>
      </w:r>
      <w:r w:rsidRPr="008F0BE6">
        <w:rPr>
          <w:rFonts w:ascii="Times New Roman" w:eastAsia="Arial Unicode MS" w:hAnsi="Times New Roman" w:cs="Times New Roman"/>
          <w:sz w:val="28"/>
          <w:szCs w:val="28"/>
        </w:rPr>
        <w:tab/>
      </w:r>
      <w:r w:rsidRPr="008F0BE6">
        <w:rPr>
          <w:rFonts w:ascii="Times New Roman" w:eastAsia="Arial Unicode MS" w:hAnsi="Times New Roman" w:cs="Times New Roman"/>
          <w:sz w:val="28"/>
          <w:szCs w:val="28"/>
        </w:rPr>
        <w:tab/>
      </w:r>
      <w:r w:rsidRPr="008F0BE6">
        <w:rPr>
          <w:rFonts w:ascii="Times New Roman" w:eastAsia="Arial Unicode MS" w:hAnsi="Times New Roman" w:cs="Times New Roman"/>
          <w:sz w:val="28"/>
          <w:szCs w:val="28"/>
        </w:rPr>
        <w:tab/>
      </w:r>
      <w:r w:rsidRPr="008F0BE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</w:t>
      </w:r>
      <w:r w:rsidR="00A94F5F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Pr="008F0BE6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Pr="008F0BE6">
        <w:rPr>
          <w:rFonts w:ascii="Times New Roman" w:eastAsia="Arial Unicode MS" w:hAnsi="Times New Roman" w:cs="Times New Roman"/>
          <w:szCs w:val="28"/>
        </w:rPr>
        <w:t>(подпись / фамилия и инициалы)</w:t>
      </w:r>
    </w:p>
    <w:p w:rsidR="008F0BE6" w:rsidRPr="008F0BE6" w:rsidRDefault="008F0BE6" w:rsidP="008F0BE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A94F5F" w:rsidRDefault="00A94F5F" w:rsidP="008F0BE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A94F5F" w:rsidRDefault="00A94F5F" w:rsidP="0084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56D" w:rsidRDefault="003F05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F0BE6" w:rsidRPr="008F0BE6" w:rsidRDefault="008F0BE6" w:rsidP="00A94F5F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0B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94F5F" w:rsidRDefault="00A94F5F" w:rsidP="00A94F5F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BE6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Положению о районном конкурсе молодежных проектов </w:t>
      </w:r>
    </w:p>
    <w:p w:rsidR="00A94F5F" w:rsidRPr="008F0BE6" w:rsidRDefault="00A94F5F" w:rsidP="00A94F5F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BE6">
        <w:rPr>
          <w:rFonts w:ascii="Times New Roman" w:eastAsia="Times New Roman" w:hAnsi="Times New Roman" w:cs="Times New Roman"/>
          <w:bCs/>
          <w:sz w:val="28"/>
          <w:szCs w:val="28"/>
        </w:rPr>
        <w:t>и инициатив «Живи, село!»</w:t>
      </w:r>
    </w:p>
    <w:p w:rsidR="008F0BE6" w:rsidRPr="008F0BE6" w:rsidRDefault="008F0BE6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BE6" w:rsidRPr="00A25FEB" w:rsidRDefault="008F0BE6" w:rsidP="00A9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FEB">
        <w:rPr>
          <w:rFonts w:ascii="Times New Roman" w:eastAsia="Times New Roman" w:hAnsi="Times New Roman" w:cs="Times New Roman"/>
          <w:b/>
          <w:sz w:val="28"/>
          <w:szCs w:val="28"/>
        </w:rPr>
        <w:t>КАРТА ПРОЕКТА</w:t>
      </w:r>
    </w:p>
    <w:p w:rsidR="008F0BE6" w:rsidRPr="008F0BE6" w:rsidRDefault="008F0BE6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8F0BE6" w:rsidRPr="008F0BE6" w:rsidTr="000713A9">
        <w:tc>
          <w:tcPr>
            <w:tcW w:w="2660" w:type="dxa"/>
            <w:vAlign w:val="center"/>
          </w:tcPr>
          <w:p w:rsidR="008F0BE6" w:rsidRPr="00844618" w:rsidRDefault="008F0BE6" w:rsidP="008446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конкурса</w:t>
            </w:r>
          </w:p>
        </w:tc>
        <w:tc>
          <w:tcPr>
            <w:tcW w:w="6804" w:type="dxa"/>
          </w:tcPr>
          <w:p w:rsidR="008F0BE6" w:rsidRPr="008F0BE6" w:rsidRDefault="008F0BE6" w:rsidP="00A94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8F0BE6" w:rsidRPr="008F0BE6" w:rsidTr="000713A9">
        <w:tc>
          <w:tcPr>
            <w:tcW w:w="2660" w:type="dxa"/>
            <w:vAlign w:val="center"/>
          </w:tcPr>
          <w:p w:rsidR="008F0BE6" w:rsidRPr="00844618" w:rsidRDefault="008F0BE6" w:rsidP="008446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8F0BE6" w:rsidRPr="008F0BE6" w:rsidRDefault="008F0BE6" w:rsidP="00844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804" w:type="dxa"/>
          </w:tcPr>
          <w:p w:rsidR="008F0BE6" w:rsidRPr="008F0BE6" w:rsidRDefault="008F0BE6" w:rsidP="00A94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660"/>
        <w:gridCol w:w="6804"/>
      </w:tblGrid>
      <w:tr w:rsidR="008F0BE6" w:rsidRPr="008F0BE6" w:rsidTr="000713A9">
        <w:tc>
          <w:tcPr>
            <w:tcW w:w="2660" w:type="dxa"/>
            <w:vAlign w:val="center"/>
          </w:tcPr>
          <w:p w:rsidR="008F0BE6" w:rsidRPr="00844618" w:rsidRDefault="008F0BE6" w:rsidP="008446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6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(авторы) проекта</w:t>
            </w:r>
          </w:p>
        </w:tc>
        <w:tc>
          <w:tcPr>
            <w:tcW w:w="6804" w:type="dxa"/>
          </w:tcPr>
          <w:p w:rsidR="008F0BE6" w:rsidRPr="008F0BE6" w:rsidRDefault="008F0BE6" w:rsidP="00A94F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Default="008F0BE6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660"/>
        <w:gridCol w:w="6804"/>
      </w:tblGrid>
      <w:tr w:rsidR="00844618" w:rsidRPr="00844618" w:rsidTr="000713A9">
        <w:tc>
          <w:tcPr>
            <w:tcW w:w="2660" w:type="dxa"/>
            <w:vMerge w:val="restart"/>
            <w:vAlign w:val="center"/>
          </w:tcPr>
          <w:p w:rsidR="00844618" w:rsidRPr="00844618" w:rsidRDefault="00844618" w:rsidP="008369B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4618">
              <w:rPr>
                <w:rFonts w:ascii="Times New Roman" w:hAnsi="Times New Roman"/>
                <w:b/>
                <w:sz w:val="28"/>
              </w:rPr>
              <w:t>Срок реализации проекта</w:t>
            </w:r>
          </w:p>
        </w:tc>
        <w:tc>
          <w:tcPr>
            <w:tcW w:w="6804" w:type="dxa"/>
          </w:tcPr>
          <w:p w:rsidR="00844618" w:rsidRPr="00844618" w:rsidRDefault="00844618" w:rsidP="008369B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4618" w:rsidRPr="00844618" w:rsidTr="000713A9">
        <w:tc>
          <w:tcPr>
            <w:tcW w:w="2660" w:type="dxa"/>
            <w:vMerge/>
          </w:tcPr>
          <w:p w:rsidR="00844618" w:rsidRPr="00844618" w:rsidRDefault="00844618" w:rsidP="008369B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844618" w:rsidRPr="00844618" w:rsidRDefault="00844618" w:rsidP="008369BC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844618">
              <w:rPr>
                <w:rFonts w:ascii="Times New Roman" w:hAnsi="Times New Roman"/>
                <w:i/>
                <w:sz w:val="28"/>
              </w:rPr>
              <w:t>продолжительность проекта (в месяцах)</w:t>
            </w:r>
          </w:p>
        </w:tc>
      </w:tr>
      <w:tr w:rsidR="00844618" w:rsidRPr="00844618" w:rsidTr="000713A9">
        <w:tc>
          <w:tcPr>
            <w:tcW w:w="2660" w:type="dxa"/>
            <w:vMerge/>
          </w:tcPr>
          <w:p w:rsidR="00844618" w:rsidRPr="00844618" w:rsidRDefault="00844618" w:rsidP="008369B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844618" w:rsidRPr="00844618" w:rsidRDefault="00844618" w:rsidP="008369B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4618" w:rsidRPr="00844618" w:rsidTr="000713A9">
        <w:tc>
          <w:tcPr>
            <w:tcW w:w="2660" w:type="dxa"/>
            <w:vMerge/>
          </w:tcPr>
          <w:p w:rsidR="00844618" w:rsidRPr="00844618" w:rsidRDefault="00844618" w:rsidP="008369B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844618" w:rsidRPr="00844618" w:rsidRDefault="008369BC" w:rsidP="008369BC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</w:t>
            </w:r>
            <w:r w:rsidR="00844618" w:rsidRPr="00844618">
              <w:rPr>
                <w:rFonts w:ascii="Times New Roman" w:hAnsi="Times New Roman"/>
                <w:i/>
                <w:sz w:val="28"/>
              </w:rPr>
              <w:t>ачало реализации проекта (день, месяц, год)</w:t>
            </w:r>
          </w:p>
        </w:tc>
      </w:tr>
      <w:tr w:rsidR="00844618" w:rsidRPr="00844618" w:rsidTr="000713A9">
        <w:tc>
          <w:tcPr>
            <w:tcW w:w="2660" w:type="dxa"/>
            <w:vMerge/>
          </w:tcPr>
          <w:p w:rsidR="00844618" w:rsidRPr="00844618" w:rsidRDefault="00844618" w:rsidP="008369B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844618" w:rsidRPr="00844618" w:rsidRDefault="00844618" w:rsidP="008369B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4618" w:rsidRPr="00844618" w:rsidTr="000713A9">
        <w:tc>
          <w:tcPr>
            <w:tcW w:w="2660" w:type="dxa"/>
            <w:vMerge/>
          </w:tcPr>
          <w:p w:rsidR="00844618" w:rsidRPr="00844618" w:rsidRDefault="00844618" w:rsidP="008369BC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</w:tcPr>
          <w:p w:rsidR="00844618" w:rsidRPr="00844618" w:rsidRDefault="008369BC" w:rsidP="008369BC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о</w:t>
            </w:r>
            <w:r w:rsidR="00844618" w:rsidRPr="00844618">
              <w:rPr>
                <w:rFonts w:ascii="Times New Roman" w:hAnsi="Times New Roman"/>
                <w:i/>
                <w:sz w:val="28"/>
              </w:rPr>
              <w:t>кончание реализации проекта (день, месяц, год)</w:t>
            </w:r>
          </w:p>
        </w:tc>
      </w:tr>
    </w:tbl>
    <w:p w:rsidR="00844618" w:rsidRDefault="00844618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660"/>
        <w:gridCol w:w="6804"/>
      </w:tblGrid>
      <w:tr w:rsidR="008369BC" w:rsidTr="000713A9">
        <w:tc>
          <w:tcPr>
            <w:tcW w:w="2660" w:type="dxa"/>
          </w:tcPr>
          <w:p w:rsidR="008369BC" w:rsidRPr="00844618" w:rsidRDefault="008369BC" w:rsidP="008369BC">
            <w:pPr>
              <w:ind w:left="142"/>
              <w:jc w:val="center"/>
              <w:rPr>
                <w:rFonts w:ascii="Times New Roman" w:hAnsi="Times New Roman"/>
                <w:b/>
                <w:sz w:val="28"/>
              </w:rPr>
            </w:pPr>
            <w:r w:rsidRPr="00844618">
              <w:rPr>
                <w:rFonts w:ascii="Times New Roman" w:hAnsi="Times New Roman"/>
                <w:b/>
                <w:sz w:val="28"/>
              </w:rPr>
              <w:t>Краткая аннотация</w:t>
            </w:r>
          </w:p>
          <w:p w:rsidR="008369BC" w:rsidRPr="008369BC" w:rsidRDefault="008369BC" w:rsidP="007C62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8369BC">
              <w:rPr>
                <w:rFonts w:ascii="Times New Roman" w:hAnsi="Times New Roman" w:cs="Times New Roman"/>
                <w:i/>
                <w:color w:val="000000"/>
                <w:sz w:val="24"/>
              </w:rPr>
              <w:t>До 1000 знаков</w:t>
            </w:r>
          </w:p>
          <w:p w:rsidR="008369BC" w:rsidRPr="008369BC" w:rsidRDefault="008369BC" w:rsidP="007C62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8369BC">
              <w:rPr>
                <w:rFonts w:ascii="Times New Roman" w:hAnsi="Times New Roman" w:cs="Times New Roman"/>
                <w:i/>
                <w:color w:val="000000"/>
                <w:sz w:val="18"/>
              </w:rPr>
              <w:t>Кратко изложите:</w:t>
            </w:r>
          </w:p>
          <w:p w:rsidR="008369BC" w:rsidRPr="008369BC" w:rsidRDefault="008369BC" w:rsidP="007C62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8369BC">
              <w:rPr>
                <w:rFonts w:ascii="Times New Roman" w:hAnsi="Times New Roman" w:cs="Times New Roman"/>
                <w:i/>
                <w:color w:val="000000"/>
                <w:sz w:val="18"/>
              </w:rPr>
              <w:t>- основную идею вашего проекта</w:t>
            </w:r>
          </w:p>
          <w:p w:rsidR="008369BC" w:rsidRPr="008369BC" w:rsidRDefault="008369BC" w:rsidP="007C62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8369BC">
              <w:rPr>
                <w:rFonts w:ascii="Times New Roman" w:hAnsi="Times New Roman" w:cs="Times New Roman"/>
                <w:i/>
                <w:color w:val="000000"/>
                <w:sz w:val="18"/>
              </w:rPr>
              <w:t>- актуальность</w:t>
            </w:r>
          </w:p>
          <w:p w:rsidR="008369BC" w:rsidRPr="008369BC" w:rsidRDefault="008369BC" w:rsidP="007C621E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369BC">
              <w:rPr>
                <w:rFonts w:ascii="Times New Roman" w:hAnsi="Times New Roman" w:cs="Times New Roman"/>
                <w:i/>
                <w:color w:val="000000"/>
                <w:sz w:val="18"/>
              </w:rPr>
              <w:t>-</w:t>
            </w:r>
            <w:r w:rsidRPr="008369BC">
              <w:rPr>
                <w:rFonts w:ascii="Times New Roman" w:hAnsi="Times New Roman" w:cs="Times New Roman"/>
                <w:i/>
                <w:sz w:val="18"/>
              </w:rPr>
              <w:t xml:space="preserve"> решение тех проблем, на которые направлен проект</w:t>
            </w:r>
          </w:p>
          <w:p w:rsidR="008369BC" w:rsidRPr="008369BC" w:rsidRDefault="008369BC" w:rsidP="007C621E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369BC">
              <w:rPr>
                <w:rFonts w:ascii="Times New Roman" w:hAnsi="Times New Roman" w:cs="Times New Roman"/>
                <w:i/>
                <w:sz w:val="18"/>
              </w:rPr>
              <w:t>- состав целевой группы, с которой вы намерены работать,</w:t>
            </w:r>
          </w:p>
          <w:p w:rsidR="008369BC" w:rsidRPr="008369BC" w:rsidRDefault="008369BC" w:rsidP="007C621E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369BC">
              <w:rPr>
                <w:rFonts w:ascii="Times New Roman" w:hAnsi="Times New Roman" w:cs="Times New Roman"/>
                <w:i/>
                <w:sz w:val="18"/>
              </w:rPr>
              <w:t>- каким образом вы намереваетесь реализовывать проект (конкретные шаги, направленные на решение существующей проблемы)</w:t>
            </w:r>
          </w:p>
          <w:p w:rsidR="008369BC" w:rsidRPr="008369BC" w:rsidRDefault="008369BC" w:rsidP="007C621E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8369BC">
              <w:rPr>
                <w:rFonts w:ascii="Times New Roman" w:hAnsi="Times New Roman" w:cs="Times New Roman"/>
                <w:i/>
                <w:sz w:val="18"/>
              </w:rPr>
              <w:t>- ожидаемый результат</w:t>
            </w:r>
          </w:p>
          <w:p w:rsidR="008369BC" w:rsidRPr="00844618" w:rsidRDefault="008369BC" w:rsidP="007C621E">
            <w:pPr>
              <w:jc w:val="center"/>
              <w:rPr>
                <w:i/>
                <w:sz w:val="16"/>
              </w:rPr>
            </w:pPr>
            <w:r w:rsidRPr="008369BC">
              <w:rPr>
                <w:rFonts w:ascii="Times New Roman" w:hAnsi="Times New Roman" w:cs="Times New Roman"/>
                <w:i/>
                <w:sz w:val="18"/>
              </w:rPr>
              <w:t>- какую пользу от ожидаемых результатов вы предвидите</w:t>
            </w:r>
          </w:p>
        </w:tc>
        <w:tc>
          <w:tcPr>
            <w:tcW w:w="6804" w:type="dxa"/>
          </w:tcPr>
          <w:p w:rsidR="008369BC" w:rsidRPr="007E066F" w:rsidRDefault="008369BC" w:rsidP="007C621E">
            <w:pPr>
              <w:pStyle w:val="a5"/>
              <w:ind w:left="4" w:firstLine="283"/>
              <w:jc w:val="both"/>
              <w:rPr>
                <w:rFonts w:ascii="PTSansPro" w:hAnsi="PTSansPro"/>
                <w:color w:val="000000"/>
                <w:sz w:val="27"/>
                <w:szCs w:val="27"/>
              </w:rPr>
            </w:pPr>
          </w:p>
        </w:tc>
      </w:tr>
    </w:tbl>
    <w:p w:rsidR="008369BC" w:rsidRDefault="008369BC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804"/>
      </w:tblGrid>
      <w:tr w:rsidR="00372B5E" w:rsidRPr="00372B5E" w:rsidTr="000713A9">
        <w:tc>
          <w:tcPr>
            <w:tcW w:w="2694" w:type="dxa"/>
            <w:shd w:val="clear" w:color="auto" w:fill="auto"/>
            <w:vAlign w:val="center"/>
          </w:tcPr>
          <w:p w:rsidR="00372B5E" w:rsidRPr="00372B5E" w:rsidRDefault="00372B5E" w:rsidP="0007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B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72B5E" w:rsidRPr="00372B5E" w:rsidRDefault="00372B5E" w:rsidP="0037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0BE6" w:rsidRPr="008F0BE6" w:rsidRDefault="008F0BE6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6"/>
        <w:gridCol w:w="6826"/>
      </w:tblGrid>
      <w:tr w:rsidR="00372B5E" w:rsidTr="00E92271">
        <w:tc>
          <w:tcPr>
            <w:tcW w:w="2746" w:type="dxa"/>
            <w:shd w:val="clear" w:color="auto" w:fill="auto"/>
          </w:tcPr>
          <w:p w:rsidR="00372B5E" w:rsidRPr="00372B5E" w:rsidRDefault="00372B5E" w:rsidP="0007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Актуальность проекта для </w:t>
            </w:r>
            <w:r w:rsidRPr="00372B5E">
              <w:rPr>
                <w:rFonts w:ascii="Times New Roman" w:hAnsi="Times New Roman" w:cs="Times New Roman"/>
                <w:b/>
                <w:sz w:val="28"/>
              </w:rPr>
              <w:lastRenderedPageBreak/>
              <w:t>молодёжи</w:t>
            </w:r>
          </w:p>
          <w:p w:rsidR="00372B5E" w:rsidRDefault="00372B5E" w:rsidP="000713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372B5E">
              <w:rPr>
                <w:rFonts w:ascii="Times New Roman" w:hAnsi="Times New Roman" w:cs="Times New Roman"/>
                <w:i/>
                <w:color w:val="000000"/>
                <w:sz w:val="18"/>
              </w:rPr>
              <w:t>Дайте обоснование социальной значимости и остроты проблемы в настоящее время, ссылайтесь на факты и статистические данные, мониторинг проблемного поля, результаты опросов (анкетирования), которые вы провели.</w:t>
            </w:r>
          </w:p>
          <w:p w:rsidR="00372B5E" w:rsidRPr="00372B5E" w:rsidRDefault="00372B5E" w:rsidP="000713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  <w:p w:rsidR="00372B5E" w:rsidRDefault="00372B5E" w:rsidP="000713A9">
            <w:pPr>
              <w:spacing w:after="0" w:line="240" w:lineRule="auto"/>
              <w:jc w:val="center"/>
              <w:rPr>
                <w:i/>
                <w:color w:val="000000"/>
              </w:rPr>
            </w:pPr>
            <w:r w:rsidRPr="00372B5E">
              <w:rPr>
                <w:rFonts w:ascii="Times New Roman" w:hAnsi="Times New Roman" w:cs="Times New Roman"/>
                <w:i/>
                <w:color w:val="000000"/>
                <w:sz w:val="18"/>
              </w:rPr>
              <w:t>Чтобы раскрыть данный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«Стратегии инновационного развития России до 2020 года» (Распоряжение Правительства РФ от 08.12.2011 № 2227-р), приводите соответствующие цитаты.</w:t>
            </w:r>
          </w:p>
        </w:tc>
        <w:tc>
          <w:tcPr>
            <w:tcW w:w="6826" w:type="dxa"/>
            <w:shd w:val="clear" w:color="auto" w:fill="auto"/>
          </w:tcPr>
          <w:p w:rsidR="00372B5E" w:rsidRPr="00514DC4" w:rsidRDefault="00372B5E" w:rsidP="000713A9">
            <w:pPr>
              <w:pStyle w:val="a5"/>
              <w:spacing w:after="0" w:line="240" w:lineRule="auto"/>
              <w:ind w:left="4" w:firstLine="283"/>
              <w:jc w:val="both"/>
              <w:rPr>
                <w:rFonts w:ascii="PTSansPro" w:hAnsi="PTSansPro"/>
                <w:color w:val="000000"/>
                <w:sz w:val="27"/>
                <w:szCs w:val="27"/>
              </w:rPr>
            </w:pPr>
          </w:p>
        </w:tc>
      </w:tr>
    </w:tbl>
    <w:p w:rsidR="008F0BE6" w:rsidRPr="008F0BE6" w:rsidRDefault="008F0BE6" w:rsidP="0007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6850"/>
      </w:tblGrid>
      <w:tr w:rsidR="000713A9" w:rsidRPr="000713A9" w:rsidTr="00E92271">
        <w:tc>
          <w:tcPr>
            <w:tcW w:w="2722" w:type="dxa"/>
            <w:shd w:val="clear" w:color="auto" w:fill="auto"/>
          </w:tcPr>
          <w:p w:rsidR="000713A9" w:rsidRPr="000713A9" w:rsidRDefault="000713A9" w:rsidP="0007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13A9">
              <w:rPr>
                <w:rFonts w:ascii="Times New Roman" w:hAnsi="Times New Roman" w:cs="Times New Roman"/>
                <w:b/>
                <w:sz w:val="28"/>
              </w:rPr>
              <w:t>Основные целевые группы, на которые направлен проект</w:t>
            </w:r>
          </w:p>
          <w:p w:rsidR="000713A9" w:rsidRDefault="000713A9" w:rsidP="000713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  <w:p w:rsidR="000713A9" w:rsidRPr="000713A9" w:rsidRDefault="000713A9" w:rsidP="0007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13A9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0713A9">
              <w:rPr>
                <w:rFonts w:ascii="Times New Roman" w:hAnsi="Times New Roman" w:cs="Times New Roman"/>
                <w:i/>
                <w:color w:val="000000"/>
                <w:sz w:val="18"/>
              </w:rPr>
              <w:t>благополучателей</w:t>
            </w:r>
            <w:proofErr w:type="spellEnd"/>
            <w:r w:rsidRPr="000713A9">
              <w:rPr>
                <w:rFonts w:ascii="Times New Roman" w:hAnsi="Times New Roman" w:cs="Times New Roman"/>
                <w:i/>
                <w:color w:val="000000"/>
                <w:sz w:val="18"/>
              </w:rPr>
              <w:t>) проекта</w:t>
            </w:r>
          </w:p>
        </w:tc>
        <w:tc>
          <w:tcPr>
            <w:tcW w:w="6850" w:type="dxa"/>
            <w:shd w:val="clear" w:color="auto" w:fill="auto"/>
          </w:tcPr>
          <w:p w:rsidR="000713A9" w:rsidRPr="000713A9" w:rsidRDefault="000713A9" w:rsidP="0007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0BE6" w:rsidRPr="008F0BE6" w:rsidRDefault="008F0BE6" w:rsidP="0007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9"/>
        <w:gridCol w:w="6863"/>
      </w:tblGrid>
      <w:tr w:rsidR="000713A9" w:rsidTr="00E92271">
        <w:tc>
          <w:tcPr>
            <w:tcW w:w="2709" w:type="dxa"/>
            <w:shd w:val="clear" w:color="auto" w:fill="auto"/>
          </w:tcPr>
          <w:p w:rsidR="000713A9" w:rsidRPr="00285FCC" w:rsidRDefault="000713A9" w:rsidP="0028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Основная цель </w:t>
            </w:r>
            <w:r w:rsidRPr="00285FCC">
              <w:rPr>
                <w:rFonts w:ascii="Times New Roman" w:hAnsi="Times New Roman" w:cs="Times New Roman"/>
                <w:b/>
                <w:sz w:val="28"/>
              </w:rPr>
              <w:t>проекта</w:t>
            </w:r>
          </w:p>
          <w:p w:rsidR="00285FCC" w:rsidRDefault="00285FCC" w:rsidP="00285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</w:p>
          <w:p w:rsidR="000713A9" w:rsidRPr="00285FCC" w:rsidRDefault="000713A9" w:rsidP="00285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285FCC">
              <w:rPr>
                <w:rFonts w:ascii="Times New Roman" w:hAnsi="Times New Roman" w:cs="Times New Roman"/>
                <w:i/>
                <w:color w:val="000000"/>
                <w:sz w:val="18"/>
              </w:rPr>
      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</w:t>
            </w:r>
          </w:p>
          <w:p w:rsidR="00086687" w:rsidRDefault="00086687" w:rsidP="00285F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  <w:p w:rsidR="000713A9" w:rsidRDefault="000713A9" w:rsidP="00285FCC">
            <w:pPr>
              <w:spacing w:after="0" w:line="240" w:lineRule="auto"/>
              <w:jc w:val="center"/>
              <w:rPr>
                <w:i/>
                <w:color w:val="000000"/>
                <w:sz w:val="16"/>
              </w:rPr>
            </w:pPr>
            <w:r w:rsidRPr="00285FCC">
              <w:rPr>
                <w:rFonts w:ascii="Times New Roman" w:hAnsi="Times New Roman" w:cs="Times New Roman"/>
                <w:i/>
                <w:color w:val="000000"/>
                <w:sz w:val="18"/>
              </w:rPr>
              <w:t>Цель проекта – это получение ожидаемых изменений ситуации в обществе в результате выполнения проекта.</w:t>
            </w:r>
          </w:p>
        </w:tc>
        <w:tc>
          <w:tcPr>
            <w:tcW w:w="6863" w:type="dxa"/>
            <w:shd w:val="clear" w:color="auto" w:fill="auto"/>
          </w:tcPr>
          <w:p w:rsidR="000713A9" w:rsidRDefault="000713A9" w:rsidP="00285FCC">
            <w:pPr>
              <w:pStyle w:val="a5"/>
              <w:spacing w:after="0" w:line="240" w:lineRule="auto"/>
              <w:ind w:left="4" w:firstLine="28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713A9" w:rsidRDefault="000713A9" w:rsidP="000713A9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0"/>
        <w:gridCol w:w="6862"/>
      </w:tblGrid>
      <w:tr w:rsidR="000713A9" w:rsidTr="00E92271">
        <w:tc>
          <w:tcPr>
            <w:tcW w:w="2710" w:type="dxa"/>
            <w:shd w:val="clear" w:color="auto" w:fill="auto"/>
          </w:tcPr>
          <w:p w:rsidR="000713A9" w:rsidRDefault="000713A9" w:rsidP="00086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Задачи проекта</w:t>
            </w:r>
          </w:p>
          <w:p w:rsidR="00086687" w:rsidRDefault="00086687" w:rsidP="00086687">
            <w:pPr>
              <w:spacing w:after="0" w:line="240" w:lineRule="auto"/>
              <w:jc w:val="center"/>
              <w:rPr>
                <w:i/>
                <w:color w:val="000000"/>
                <w:sz w:val="16"/>
              </w:rPr>
            </w:pPr>
          </w:p>
          <w:p w:rsidR="000713A9" w:rsidRPr="00086687" w:rsidRDefault="000713A9" w:rsidP="000866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086687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</w:t>
            </w:r>
            <w:r w:rsidRPr="00086687">
              <w:rPr>
                <w:rFonts w:ascii="Times New Roman" w:hAnsi="Times New Roman" w:cs="Times New Roman"/>
                <w:i/>
                <w:color w:val="000000"/>
                <w:sz w:val="18"/>
              </w:rPr>
              <w:lastRenderedPageBreak/>
              <w:t>выполненной?</w:t>
            </w:r>
          </w:p>
        </w:tc>
        <w:tc>
          <w:tcPr>
            <w:tcW w:w="6862" w:type="dxa"/>
            <w:shd w:val="clear" w:color="auto" w:fill="auto"/>
          </w:tcPr>
          <w:p w:rsidR="000713A9" w:rsidRPr="00693942" w:rsidRDefault="000713A9" w:rsidP="00086687">
            <w:pPr>
              <w:spacing w:after="0" w:line="240" w:lineRule="auto"/>
              <w:ind w:left="68"/>
              <w:rPr>
                <w:rFonts w:ascii="Times New Roman" w:hAnsi="Times New Roman"/>
                <w:sz w:val="28"/>
              </w:rPr>
            </w:pPr>
          </w:p>
        </w:tc>
      </w:tr>
      <w:tr w:rsidR="000713A9" w:rsidTr="00E92271">
        <w:tc>
          <w:tcPr>
            <w:tcW w:w="9572" w:type="dxa"/>
            <w:gridSpan w:val="2"/>
            <w:shd w:val="clear" w:color="auto" w:fill="auto"/>
            <w:vAlign w:val="center"/>
          </w:tcPr>
          <w:p w:rsidR="000713A9" w:rsidRDefault="000713A9" w:rsidP="00086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Методы реализации проекта</w:t>
            </w:r>
          </w:p>
          <w:p w:rsidR="000713A9" w:rsidRDefault="000713A9" w:rsidP="000866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086687">
              <w:rPr>
                <w:rFonts w:ascii="Times New Roman" w:hAnsi="Times New Roman"/>
                <w:i/>
                <w:sz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0713A9" w:rsidTr="00E92271">
        <w:tc>
          <w:tcPr>
            <w:tcW w:w="9572" w:type="dxa"/>
            <w:gridSpan w:val="2"/>
          </w:tcPr>
          <w:p w:rsidR="000713A9" w:rsidRPr="00086687" w:rsidRDefault="000713A9" w:rsidP="00086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86687">
              <w:rPr>
                <w:rFonts w:ascii="Times New Roman" w:hAnsi="Times New Roman"/>
                <w:sz w:val="28"/>
              </w:rPr>
              <w:t xml:space="preserve">1. </w:t>
            </w:r>
          </w:p>
        </w:tc>
      </w:tr>
      <w:tr w:rsidR="000713A9" w:rsidTr="00E92271">
        <w:tc>
          <w:tcPr>
            <w:tcW w:w="9572" w:type="dxa"/>
            <w:gridSpan w:val="2"/>
          </w:tcPr>
          <w:p w:rsidR="000713A9" w:rsidRPr="00086687" w:rsidRDefault="000713A9" w:rsidP="00086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86687">
              <w:rPr>
                <w:rFonts w:ascii="Times New Roman" w:hAnsi="Times New Roman"/>
                <w:sz w:val="28"/>
              </w:rPr>
              <w:t xml:space="preserve">2. </w:t>
            </w:r>
          </w:p>
        </w:tc>
      </w:tr>
      <w:tr w:rsidR="000713A9" w:rsidTr="00E92271">
        <w:tc>
          <w:tcPr>
            <w:tcW w:w="9572" w:type="dxa"/>
            <w:gridSpan w:val="2"/>
          </w:tcPr>
          <w:p w:rsidR="000713A9" w:rsidRPr="00086687" w:rsidRDefault="000713A9" w:rsidP="00086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86687">
              <w:rPr>
                <w:rFonts w:ascii="Times New Roman" w:hAnsi="Times New Roman"/>
                <w:sz w:val="28"/>
              </w:rPr>
              <w:t xml:space="preserve">3. </w:t>
            </w:r>
          </w:p>
        </w:tc>
      </w:tr>
    </w:tbl>
    <w:p w:rsidR="008F0BE6" w:rsidRPr="008F0BE6" w:rsidRDefault="008F0BE6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2128"/>
        <w:gridCol w:w="1416"/>
        <w:gridCol w:w="1559"/>
        <w:gridCol w:w="3794"/>
      </w:tblGrid>
      <w:tr w:rsidR="004F6DCC" w:rsidTr="00E92271">
        <w:tc>
          <w:tcPr>
            <w:tcW w:w="9640" w:type="dxa"/>
            <w:gridSpan w:val="5"/>
            <w:shd w:val="clear" w:color="auto" w:fill="auto"/>
            <w:vAlign w:val="center"/>
          </w:tcPr>
          <w:p w:rsidR="004F6DCC" w:rsidRP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DCC">
              <w:rPr>
                <w:rFonts w:ascii="Times New Roman" w:hAnsi="Times New Roman"/>
                <w:b/>
                <w:sz w:val="28"/>
                <w:szCs w:val="28"/>
              </w:rPr>
              <w:t>Календарный план реализации проекта</w:t>
            </w:r>
          </w:p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4F6DCC">
              <w:rPr>
                <w:rFonts w:ascii="Times New Roman" w:hAnsi="Times New Roman"/>
                <w:i/>
                <w:sz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4F6DCC" w:rsidRPr="004F6DCC" w:rsidTr="00E92271">
        <w:tc>
          <w:tcPr>
            <w:tcW w:w="743" w:type="dxa"/>
            <w:shd w:val="clear" w:color="auto" w:fill="auto"/>
            <w:vAlign w:val="center"/>
          </w:tcPr>
          <w:p w:rsidR="004F6DCC" w:rsidRP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D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F6DCC" w:rsidRP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DC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CC" w:rsidRP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DCC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4F6D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F6DCC">
              <w:rPr>
                <w:rFonts w:ascii="Times New Roman" w:hAnsi="Times New Roman"/>
                <w:sz w:val="28"/>
                <w:szCs w:val="28"/>
              </w:rPr>
              <w:t>дд.мм</w:t>
            </w:r>
            <w:proofErr w:type="gramStart"/>
            <w:r w:rsidRPr="004F6DC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4F6DC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4F6DC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4F6DCC" w:rsidRP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DCC">
              <w:rPr>
                <w:rFonts w:ascii="Times New Roman" w:hAnsi="Times New Roman"/>
                <w:b/>
                <w:sz w:val="28"/>
                <w:szCs w:val="28"/>
              </w:rPr>
              <w:t>Количественные показатели реализации</w:t>
            </w:r>
          </w:p>
        </w:tc>
      </w:tr>
      <w:tr w:rsidR="004F6DCC" w:rsidTr="00E92271">
        <w:trPr>
          <w:trHeight w:val="559"/>
        </w:trPr>
        <w:tc>
          <w:tcPr>
            <w:tcW w:w="743" w:type="dxa"/>
          </w:tcPr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4" w:type="dxa"/>
            <w:gridSpan w:val="2"/>
          </w:tcPr>
          <w:p w:rsidR="004F6DCC" w:rsidRDefault="004F6DCC" w:rsidP="004F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4" w:type="dxa"/>
          </w:tcPr>
          <w:p w:rsidR="004F6DCC" w:rsidRDefault="004F6DCC" w:rsidP="004F6DC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6DCC" w:rsidTr="00E92271">
        <w:tc>
          <w:tcPr>
            <w:tcW w:w="743" w:type="dxa"/>
          </w:tcPr>
          <w:p w:rsidR="004F6DCC" w:rsidRPr="009824BD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FE3EA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4" w:type="dxa"/>
            <w:gridSpan w:val="2"/>
          </w:tcPr>
          <w:p w:rsidR="004F6DCC" w:rsidRPr="009824BD" w:rsidRDefault="004F6DCC" w:rsidP="004F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559" w:type="dxa"/>
          </w:tcPr>
          <w:p w:rsidR="004F6DCC" w:rsidRPr="00FE3EA7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4" w:type="dxa"/>
          </w:tcPr>
          <w:p w:rsidR="004F6DCC" w:rsidRPr="00FE3EA7" w:rsidRDefault="004F6DCC" w:rsidP="004F6DC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6DCC" w:rsidTr="00E92271">
        <w:tc>
          <w:tcPr>
            <w:tcW w:w="743" w:type="dxa"/>
          </w:tcPr>
          <w:p w:rsidR="004F6DCC" w:rsidRPr="00FE3EA7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4" w:type="dxa"/>
            <w:gridSpan w:val="2"/>
          </w:tcPr>
          <w:p w:rsidR="004F6DCC" w:rsidRPr="009824BD" w:rsidRDefault="004F6DCC" w:rsidP="004F6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559" w:type="dxa"/>
          </w:tcPr>
          <w:p w:rsidR="004F6DCC" w:rsidRPr="00FE3EA7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4" w:type="dxa"/>
          </w:tcPr>
          <w:p w:rsidR="004F6DCC" w:rsidRPr="00FE3EA7" w:rsidRDefault="004F6DCC" w:rsidP="004F6DC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F6DCC" w:rsidTr="00E92271">
        <w:tc>
          <w:tcPr>
            <w:tcW w:w="9640" w:type="dxa"/>
            <w:gridSpan w:val="5"/>
            <w:shd w:val="clear" w:color="auto" w:fill="auto"/>
            <w:vAlign w:val="center"/>
          </w:tcPr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Ожидаемые результаты</w:t>
            </w:r>
          </w:p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4F6DCC">
              <w:rPr>
                <w:rFonts w:ascii="Times New Roman" w:hAnsi="Times New Roman"/>
                <w:i/>
                <w:sz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F6DCC" w:rsidTr="00E92271">
        <w:tc>
          <w:tcPr>
            <w:tcW w:w="2871" w:type="dxa"/>
            <w:gridSpan w:val="2"/>
            <w:shd w:val="clear" w:color="auto" w:fill="auto"/>
            <w:vAlign w:val="center"/>
          </w:tcPr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Количественные показатели</w:t>
            </w:r>
          </w:p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4F6DCC">
              <w:rPr>
                <w:rFonts w:ascii="Times New Roman" w:hAnsi="Times New Roman"/>
                <w:i/>
                <w:sz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F6DCC" w:rsidTr="00E92271">
        <w:tc>
          <w:tcPr>
            <w:tcW w:w="2871" w:type="dxa"/>
            <w:gridSpan w:val="2"/>
            <w:shd w:val="clear" w:color="auto" w:fill="auto"/>
            <w:vAlign w:val="center"/>
          </w:tcPr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Качественные показатели</w:t>
            </w:r>
          </w:p>
          <w:p w:rsidR="004F6DCC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4F6DCC">
              <w:rPr>
                <w:rFonts w:ascii="Times New Roman" w:hAnsi="Times New Roman"/>
                <w:i/>
                <w:sz w:val="24"/>
              </w:rPr>
              <w:t>(указать подробно качественные изменения)</w:t>
            </w:r>
          </w:p>
        </w:tc>
        <w:tc>
          <w:tcPr>
            <w:tcW w:w="6769" w:type="dxa"/>
            <w:gridSpan w:val="3"/>
            <w:shd w:val="clear" w:color="auto" w:fill="auto"/>
            <w:vAlign w:val="center"/>
          </w:tcPr>
          <w:p w:rsidR="004F6DCC" w:rsidRPr="00436B8E" w:rsidRDefault="004F6DCC" w:rsidP="004F6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F0BE6" w:rsidRDefault="008F0BE6" w:rsidP="004F6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DCC" w:rsidRPr="008F0BE6" w:rsidRDefault="004F6DCC" w:rsidP="00A94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4409"/>
        <w:gridCol w:w="1660"/>
        <w:gridCol w:w="1218"/>
        <w:gridCol w:w="1714"/>
      </w:tblGrid>
      <w:tr w:rsidR="003639E4" w:rsidTr="00E92271">
        <w:tc>
          <w:tcPr>
            <w:tcW w:w="9640" w:type="dxa"/>
            <w:gridSpan w:val="5"/>
            <w:shd w:val="clear" w:color="auto" w:fill="auto"/>
            <w:vAlign w:val="center"/>
          </w:tcPr>
          <w:p w:rsidR="003639E4" w:rsidRDefault="003639E4" w:rsidP="0036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br w:type="page"/>
            </w:r>
            <w:r>
              <w:rPr>
                <w:rFonts w:ascii="Times New Roman" w:hAnsi="Times New Roman"/>
                <w:b/>
                <w:sz w:val="28"/>
              </w:rPr>
              <w:t>Детализированная смета расходов</w:t>
            </w:r>
          </w:p>
          <w:p w:rsidR="003639E4" w:rsidRDefault="003639E4" w:rsidP="00363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39E4">
              <w:rPr>
                <w:rFonts w:ascii="Times New Roman" w:hAnsi="Times New Roman"/>
                <w:i/>
                <w:sz w:val="24"/>
              </w:rPr>
              <w:t>(</w:t>
            </w:r>
            <w:r w:rsidRPr="003639E4">
              <w:rPr>
                <w:rFonts w:ascii="Times New Roman" w:hAnsi="Times New Roman"/>
                <w:b/>
                <w:i/>
                <w:sz w:val="24"/>
                <w:u w:val="single"/>
              </w:rPr>
              <w:t>подробно</w:t>
            </w:r>
            <w:r w:rsidRPr="003639E4">
              <w:rPr>
                <w:rFonts w:ascii="Times New Roman" w:hAnsi="Times New Roman"/>
                <w:i/>
                <w:sz w:val="24"/>
              </w:rPr>
              <w:t xml:space="preserve"> указываются все расходы)</w:t>
            </w:r>
          </w:p>
        </w:tc>
      </w:tr>
      <w:tr w:rsidR="003639E4" w:rsidTr="00E92271">
        <w:trPr>
          <w:trHeight w:val="348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Статья расходов</w:t>
            </w: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(ед.), руб.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единиц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Всего,</w:t>
            </w:r>
          </w:p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руб.</w:t>
            </w:r>
          </w:p>
        </w:tc>
      </w:tr>
      <w:tr w:rsidR="003639E4" w:rsidTr="00E92271">
        <w:trPr>
          <w:trHeight w:val="348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Pr="00305E4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Pr="00BD2A25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639E4" w:rsidTr="00E92271">
        <w:trPr>
          <w:trHeight w:val="348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639E4" w:rsidTr="00E92271">
        <w:trPr>
          <w:trHeight w:val="333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9E4" w:rsidRDefault="003639E4" w:rsidP="006A4E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A4E24" w:rsidTr="00E92271">
        <w:trPr>
          <w:trHeight w:val="348"/>
        </w:trPr>
        <w:tc>
          <w:tcPr>
            <w:tcW w:w="79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A4E24" w:rsidRDefault="003F056D" w:rsidP="007C621E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  <w:r w:rsidR="006A4E24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</w:tcPr>
          <w:p w:rsidR="006A4E24" w:rsidRDefault="006A4E24" w:rsidP="007C621E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A280E" w:rsidRPr="008F0BE6" w:rsidRDefault="006A280E" w:rsidP="00BF5A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A280E" w:rsidRPr="008F0BE6" w:rsidSect="000029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379"/>
    <w:multiLevelType w:val="hybridMultilevel"/>
    <w:tmpl w:val="EF8094DE"/>
    <w:lvl w:ilvl="0" w:tplc="895C16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910592"/>
    <w:multiLevelType w:val="multilevel"/>
    <w:tmpl w:val="C6FA1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">
    <w:nsid w:val="280E65E1"/>
    <w:multiLevelType w:val="multilevel"/>
    <w:tmpl w:val="8D16F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63993065"/>
    <w:multiLevelType w:val="hybridMultilevel"/>
    <w:tmpl w:val="26061FDE"/>
    <w:lvl w:ilvl="0" w:tplc="7D8243F2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C6367A0"/>
    <w:multiLevelType w:val="hybridMultilevel"/>
    <w:tmpl w:val="4DB0D52E"/>
    <w:lvl w:ilvl="0" w:tplc="7D8243F2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591E98"/>
    <w:multiLevelType w:val="hybridMultilevel"/>
    <w:tmpl w:val="CFDE0C58"/>
    <w:lvl w:ilvl="0" w:tplc="895C16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95C"/>
    <w:rsid w:val="0000297A"/>
    <w:rsid w:val="000101F1"/>
    <w:rsid w:val="00014AB8"/>
    <w:rsid w:val="00025B4F"/>
    <w:rsid w:val="00042DF9"/>
    <w:rsid w:val="00067E2D"/>
    <w:rsid w:val="000713A9"/>
    <w:rsid w:val="00086687"/>
    <w:rsid w:val="000C4B7B"/>
    <w:rsid w:val="000D0DD1"/>
    <w:rsid w:val="00100EDC"/>
    <w:rsid w:val="00134772"/>
    <w:rsid w:val="00153FDD"/>
    <w:rsid w:val="001B0F6C"/>
    <w:rsid w:val="00217F17"/>
    <w:rsid w:val="0023121A"/>
    <w:rsid w:val="00252ACB"/>
    <w:rsid w:val="00253481"/>
    <w:rsid w:val="0026209E"/>
    <w:rsid w:val="0028418B"/>
    <w:rsid w:val="00285FCC"/>
    <w:rsid w:val="0029095A"/>
    <w:rsid w:val="002A4E69"/>
    <w:rsid w:val="002E02D3"/>
    <w:rsid w:val="002E33CB"/>
    <w:rsid w:val="00327BF4"/>
    <w:rsid w:val="00332EB3"/>
    <w:rsid w:val="00344F2E"/>
    <w:rsid w:val="003616D9"/>
    <w:rsid w:val="003639E4"/>
    <w:rsid w:val="00372B5E"/>
    <w:rsid w:val="003F056D"/>
    <w:rsid w:val="004008AF"/>
    <w:rsid w:val="004024BE"/>
    <w:rsid w:val="00403B2B"/>
    <w:rsid w:val="0042764E"/>
    <w:rsid w:val="0043409F"/>
    <w:rsid w:val="00465460"/>
    <w:rsid w:val="00467134"/>
    <w:rsid w:val="00481198"/>
    <w:rsid w:val="00496266"/>
    <w:rsid w:val="004A1413"/>
    <w:rsid w:val="004C5707"/>
    <w:rsid w:val="004C6DD0"/>
    <w:rsid w:val="004F6DCC"/>
    <w:rsid w:val="00506FF5"/>
    <w:rsid w:val="00521D3B"/>
    <w:rsid w:val="00577DA8"/>
    <w:rsid w:val="0058635B"/>
    <w:rsid w:val="005A0695"/>
    <w:rsid w:val="005C4D1A"/>
    <w:rsid w:val="00627C71"/>
    <w:rsid w:val="00642EB9"/>
    <w:rsid w:val="00656251"/>
    <w:rsid w:val="006640A2"/>
    <w:rsid w:val="00674B36"/>
    <w:rsid w:val="006A280E"/>
    <w:rsid w:val="006A4E24"/>
    <w:rsid w:val="006C0398"/>
    <w:rsid w:val="00755EA1"/>
    <w:rsid w:val="00756E21"/>
    <w:rsid w:val="007751CB"/>
    <w:rsid w:val="00780F29"/>
    <w:rsid w:val="00792DF9"/>
    <w:rsid w:val="007B366B"/>
    <w:rsid w:val="007F74D0"/>
    <w:rsid w:val="0080383A"/>
    <w:rsid w:val="008369BC"/>
    <w:rsid w:val="00844618"/>
    <w:rsid w:val="0087093C"/>
    <w:rsid w:val="00892E41"/>
    <w:rsid w:val="00896E7D"/>
    <w:rsid w:val="008C178D"/>
    <w:rsid w:val="008F0BE6"/>
    <w:rsid w:val="009107AA"/>
    <w:rsid w:val="00911AB7"/>
    <w:rsid w:val="0091459E"/>
    <w:rsid w:val="0092363B"/>
    <w:rsid w:val="00931D92"/>
    <w:rsid w:val="0093495C"/>
    <w:rsid w:val="00972A38"/>
    <w:rsid w:val="00973E0B"/>
    <w:rsid w:val="00984665"/>
    <w:rsid w:val="009873B4"/>
    <w:rsid w:val="00990A08"/>
    <w:rsid w:val="009B55D4"/>
    <w:rsid w:val="00A13E45"/>
    <w:rsid w:val="00A20263"/>
    <w:rsid w:val="00A25FEB"/>
    <w:rsid w:val="00A94F5F"/>
    <w:rsid w:val="00AD4426"/>
    <w:rsid w:val="00AE43F4"/>
    <w:rsid w:val="00AE6439"/>
    <w:rsid w:val="00AE7CE9"/>
    <w:rsid w:val="00AF2553"/>
    <w:rsid w:val="00B0502A"/>
    <w:rsid w:val="00B15865"/>
    <w:rsid w:val="00B270D8"/>
    <w:rsid w:val="00B34D05"/>
    <w:rsid w:val="00B44AA0"/>
    <w:rsid w:val="00B75D1A"/>
    <w:rsid w:val="00B83C2E"/>
    <w:rsid w:val="00BC3A99"/>
    <w:rsid w:val="00BD598F"/>
    <w:rsid w:val="00BF5AA4"/>
    <w:rsid w:val="00C139B2"/>
    <w:rsid w:val="00C20C77"/>
    <w:rsid w:val="00C5417B"/>
    <w:rsid w:val="00C61C83"/>
    <w:rsid w:val="00C91D6B"/>
    <w:rsid w:val="00CB6008"/>
    <w:rsid w:val="00CD4DF8"/>
    <w:rsid w:val="00CD7D09"/>
    <w:rsid w:val="00D66D55"/>
    <w:rsid w:val="00D85E30"/>
    <w:rsid w:val="00DA3ECF"/>
    <w:rsid w:val="00DB0508"/>
    <w:rsid w:val="00DE6CC3"/>
    <w:rsid w:val="00DE7901"/>
    <w:rsid w:val="00E0231D"/>
    <w:rsid w:val="00E26CA6"/>
    <w:rsid w:val="00E43496"/>
    <w:rsid w:val="00E60FC3"/>
    <w:rsid w:val="00E92271"/>
    <w:rsid w:val="00EA398E"/>
    <w:rsid w:val="00EC73A6"/>
    <w:rsid w:val="00F32239"/>
    <w:rsid w:val="00FB10C7"/>
    <w:rsid w:val="00FC5CCE"/>
    <w:rsid w:val="00FD1CB8"/>
    <w:rsid w:val="00FE455C"/>
    <w:rsid w:val="00FF582F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3"/>
        <o:r id="V:Rule10" type="connector" idref="#_x0000_s1031"/>
        <o:r id="V:Rule11" type="connector" idref="#_x0000_s1032"/>
        <o:r id="V:Rule12" type="connector" idref="#_x0000_s1030"/>
        <o:r id="V:Rule13" type="connector" idref="#_x0000_s1027"/>
        <o:r id="V:Rule14" type="connector" idref="#_x0000_s1029"/>
        <o:r id="V:Rule15" type="connector" idref="#_x0000_s1026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2F"/>
  </w:style>
  <w:style w:type="paragraph" w:styleId="1">
    <w:name w:val="heading 1"/>
    <w:basedOn w:val="a"/>
    <w:next w:val="a"/>
    <w:link w:val="10"/>
    <w:uiPriority w:val="9"/>
    <w:qFormat/>
    <w:rsid w:val="0093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34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58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70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911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shel" TargetMode="External"/><Relationship Id="rId3" Type="http://schemas.openxmlformats.org/officeDocument/2006/relationships/styles" Target="styles.xml"/><Relationship Id="rId7" Type="http://schemas.openxmlformats.org/officeDocument/2006/relationships/hyperlink" Target="http://shelopugin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lopugin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ya_cherenc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mols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4DD9-A4DF-40EC-9F71-3876F5D2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100</cp:revision>
  <cp:lastPrinted>2019-03-13T07:17:00Z</cp:lastPrinted>
  <dcterms:created xsi:type="dcterms:W3CDTF">2018-09-05T00:55:00Z</dcterms:created>
  <dcterms:modified xsi:type="dcterms:W3CDTF">2019-04-01T02:31:00Z</dcterms:modified>
</cp:coreProperties>
</file>